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B2" w:rsidRDefault="00160953" w:rsidP="00BC337F">
      <w:pPr>
        <w:pStyle w:val="a4"/>
        <w:jc w:val="center"/>
      </w:pPr>
      <w:r>
        <w:t xml:space="preserve"> </w:t>
      </w:r>
    </w:p>
    <w:p w:rsidR="00B43969" w:rsidRDefault="00B43969" w:rsidP="002610DF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21797"/>
            <wp:effectExtent l="0" t="0" r="3175" b="8255"/>
            <wp:docPr id="1" name="Рисунок 1" descr="C:\Users\Ксения\Desktop\1004\сайт\документы\лок акты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esktop\1004\сайт\документы\лок акты\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969" w:rsidRDefault="00B43969" w:rsidP="002610DF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43969" w:rsidRDefault="00B43969" w:rsidP="002610DF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43969" w:rsidRDefault="00B43969" w:rsidP="002610DF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0647" w:rsidRDefault="009A0647" w:rsidP="002610DF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возможности достижения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требований к результатам освоения основной образовательной программы основного общего образования.</w:t>
      </w:r>
    </w:p>
    <w:p w:rsidR="009A0647" w:rsidRDefault="009A0647" w:rsidP="002610DF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Оборудование учебного кабинета должно отвечать:</w:t>
      </w:r>
    </w:p>
    <w:p w:rsidR="009A0647" w:rsidRDefault="009A0647" w:rsidP="002610DF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санитарно-гигиеническим нормам образовательной деятельности;</w:t>
      </w:r>
    </w:p>
    <w:p w:rsidR="009A0647" w:rsidRDefault="009A0647" w:rsidP="002610DF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требованиям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электробезопасности;</w:t>
      </w:r>
    </w:p>
    <w:p w:rsidR="009A0647" w:rsidRDefault="009A0647" w:rsidP="002610DF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требованиям к защите детей от вредоносной информации;</w:t>
      </w:r>
    </w:p>
    <w:p w:rsidR="009A0647" w:rsidRDefault="009A0647" w:rsidP="002610DF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требований охраны труда;</w:t>
      </w:r>
    </w:p>
    <w:p w:rsidR="009A0647" w:rsidRDefault="009A0647" w:rsidP="002610DF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возможности для беспрепятственного доступа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:rsidR="00615FBD" w:rsidRDefault="00615FBD" w:rsidP="002610DF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Занятия в учебном кабинете проводятся в соответствии с действующим расписанием занятий и внеурочной деятельностью.</w:t>
      </w:r>
    </w:p>
    <w:p w:rsidR="00615FBD" w:rsidRDefault="00615FBD" w:rsidP="002610DF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15FBD" w:rsidRDefault="00615FBD" w:rsidP="00EE6D9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FBD">
        <w:rPr>
          <w:rFonts w:ascii="Times New Roman" w:hAnsi="Times New Roman" w:cs="Times New Roman"/>
          <w:b/>
          <w:sz w:val="24"/>
          <w:szCs w:val="24"/>
        </w:rPr>
        <w:t>Оборудование учебного кабинета</w:t>
      </w:r>
    </w:p>
    <w:p w:rsidR="00615FBD" w:rsidRDefault="00615FBD" w:rsidP="00EE6D9D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кабинет оснащается мебелью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-возрастными особенностями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 Учебная мебель должна быть изготовлена из материалов, безвредных для здоровья детей.</w:t>
      </w:r>
    </w:p>
    <w:p w:rsidR="00615FBD" w:rsidRDefault="00615FBD" w:rsidP="00EE6D9D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Учебные кабинеты оснащаются техническими средствами обучения, электронными образовательными ресурсами, наглядными средствами обучения, демонстрационным оборудованием, а также могут содержать материалы информационно-методической поддержки педагогического работника, учебники, учебно-методическую литературу в соответствии с действующими требованиями к условиям реализации</w:t>
      </w:r>
      <w:r w:rsidR="00B31780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образования.</w:t>
      </w:r>
    </w:p>
    <w:p w:rsidR="00B31780" w:rsidRDefault="00B31780" w:rsidP="00EE6D9D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Комплект технического оснащения и оборудования должен позволять осуществлять реализацию ос</w:t>
      </w:r>
      <w:r w:rsidR="00134439">
        <w:rPr>
          <w:rFonts w:ascii="Times New Roman" w:hAnsi="Times New Roman" w:cs="Times New Roman"/>
          <w:sz w:val="24"/>
          <w:szCs w:val="24"/>
        </w:rPr>
        <w:t>новной образовательной программы по всем предметным областям и внеурочной деятельности, включая расходные материалы и канцелярские принадлежности.</w:t>
      </w:r>
    </w:p>
    <w:p w:rsidR="00134439" w:rsidRDefault="00134439" w:rsidP="00EE6D9D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Рабочее место педагогического работника оборудуется столом, компьютером и другими техническими средствами обучения, шкафами для хранения наглядных пособий, экспозиционными устройствами, классной доской, инструментами и приспособлениями в соответствии со спецификой предмета.</w:t>
      </w:r>
    </w:p>
    <w:p w:rsidR="00134439" w:rsidRDefault="0015113A" w:rsidP="00EE6D9D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рабочих мест обучающихся должна обеспечивать возможность реализации образовательной программы, учитывать требования техники безопасности.</w:t>
      </w:r>
    </w:p>
    <w:p w:rsidR="0015113A" w:rsidRDefault="0015113A" w:rsidP="00EE6D9D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Оформление учебного кабинета должно соответствовать требованиям современного дизайна для учебных помещений.</w:t>
      </w:r>
    </w:p>
    <w:p w:rsidR="0015113A" w:rsidRDefault="0015113A" w:rsidP="00EE6D9D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оформлении учебного кабинета не допускается нарушение требований противопожарного режима, охраны труда. Санитарных и гигиенических норм, в частности, требований к инсоляции помещений школы. </w:t>
      </w:r>
    </w:p>
    <w:p w:rsidR="0015113A" w:rsidRDefault="0015113A" w:rsidP="00EE6D9D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распоряжению директора МАОУ СОШ №2 г. Сосновоборска допускается праздничное оформление учебного кабинета, в том числе работами о</w:t>
      </w:r>
      <w:r w:rsidR="000C219B">
        <w:rPr>
          <w:rFonts w:ascii="Times New Roman" w:hAnsi="Times New Roman" w:cs="Times New Roman"/>
          <w:sz w:val="24"/>
          <w:szCs w:val="24"/>
        </w:rPr>
        <w:t>бучающихся.</w:t>
      </w:r>
    </w:p>
    <w:p w:rsidR="0015113A" w:rsidRDefault="0015113A" w:rsidP="000C2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19B" w:rsidRDefault="000C219B" w:rsidP="00EE6D9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9B">
        <w:rPr>
          <w:rFonts w:ascii="Times New Roman" w:hAnsi="Times New Roman" w:cs="Times New Roman"/>
          <w:b/>
          <w:sz w:val="24"/>
          <w:szCs w:val="24"/>
        </w:rPr>
        <w:t>Организация работы учебного кабинета.</w:t>
      </w:r>
    </w:p>
    <w:p w:rsidR="000C219B" w:rsidRDefault="000C219B" w:rsidP="00EE6D9D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Занятия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учебном кабинете проводятся в соответствии с календарным учебным графиком, утвержденным руководителем образовательной организации.</w:t>
      </w:r>
    </w:p>
    <w:p w:rsidR="000C219B" w:rsidRDefault="000C219B" w:rsidP="00EE6D9D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На базе учебного кабинета могут проводиться занятия внеурочной деятельности, а также занятия по дополнительным общеразвивающим программам.</w:t>
      </w:r>
    </w:p>
    <w:p w:rsidR="000C219B" w:rsidRDefault="000C219B" w:rsidP="000C21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19B" w:rsidRDefault="000C219B" w:rsidP="00EE6D9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9B">
        <w:rPr>
          <w:rFonts w:ascii="Times New Roman" w:hAnsi="Times New Roman" w:cs="Times New Roman"/>
          <w:b/>
          <w:sz w:val="24"/>
          <w:szCs w:val="24"/>
        </w:rPr>
        <w:t>Руководство учебным кабинетом</w:t>
      </w:r>
    </w:p>
    <w:p w:rsidR="000C219B" w:rsidRDefault="000C219B" w:rsidP="00EE6D9D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Руководство учебным кабинетом осуществляет учитель – заведующий кабинетом, назначенный приказом руководителя образовательной организации, в соответствии с трудовым договором и должностной инструкцией.</w:t>
      </w:r>
    </w:p>
    <w:p w:rsidR="000C219B" w:rsidRDefault="000C219B" w:rsidP="00EE6D9D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Заведующий учебным кабинетом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«Правил пользования учебными кабинетами МАОУ СОШ №2 г. Сосновоборска», а также за соблюдением</w:t>
      </w:r>
      <w:r w:rsidR="001A7A3F">
        <w:rPr>
          <w:rFonts w:ascii="Times New Roman" w:hAnsi="Times New Roman" w:cs="Times New Roman"/>
          <w:sz w:val="24"/>
          <w:szCs w:val="24"/>
        </w:rPr>
        <w:t xml:space="preserve"> санитарно-гигиенических норм</w:t>
      </w:r>
      <w:r w:rsidR="00EE6D9D">
        <w:rPr>
          <w:rFonts w:ascii="Times New Roman" w:hAnsi="Times New Roman" w:cs="Times New Roman"/>
          <w:sz w:val="24"/>
          <w:szCs w:val="24"/>
        </w:rPr>
        <w:t>, в частности за соблюдением режима проветривания.</w:t>
      </w:r>
    </w:p>
    <w:p w:rsidR="00EE6D9D" w:rsidRDefault="00EE6D9D" w:rsidP="00EE6D9D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учебным кабинетом в рамках своих должностных обязанностей имеет право обращаться к администрации МАОУ СОШ №2 г. Сосновоборска по вопросам материально-технического оснащения учебного кабинета, охраны труда и техники безопасности, сохранности материальных ценностей, привлечения к дисциплинарной ответственности лиц, нарушивших «Правила пользования учебными кабинетами МАОУ СОШ №2 г. Сосновоборска».</w:t>
      </w:r>
    </w:p>
    <w:p w:rsidR="00EE6D9D" w:rsidRDefault="00EE6D9D" w:rsidP="00EE6D9D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Заведующий учебным кабинетом ведет документацию, необходимую для безопасного и эффективного функционирования учебного кабинета и развития его оснащенности. </w:t>
      </w:r>
    </w:p>
    <w:p w:rsidR="00EE6D9D" w:rsidRDefault="00EE6D9D" w:rsidP="00EE6D9D">
      <w:pPr>
        <w:pStyle w:val="a3"/>
        <w:numPr>
          <w:ilvl w:val="1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Заведующий учебным кабинетом несет материальную ответственность в соответствии с Трудовым кодексом РФ.</w:t>
      </w:r>
    </w:p>
    <w:p w:rsidR="00EE6D9D" w:rsidRPr="000C219B" w:rsidRDefault="00EE6D9D" w:rsidP="00EE6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E6D9D" w:rsidRPr="000C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075A2"/>
    <w:multiLevelType w:val="multilevel"/>
    <w:tmpl w:val="B04A7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53"/>
    <w:rsid w:val="000C219B"/>
    <w:rsid w:val="00134439"/>
    <w:rsid w:val="0015113A"/>
    <w:rsid w:val="00160953"/>
    <w:rsid w:val="001A7A3F"/>
    <w:rsid w:val="002610DF"/>
    <w:rsid w:val="004D1804"/>
    <w:rsid w:val="00615FBD"/>
    <w:rsid w:val="008A4E18"/>
    <w:rsid w:val="00956DF7"/>
    <w:rsid w:val="009A0647"/>
    <w:rsid w:val="00AA09DA"/>
    <w:rsid w:val="00AF6640"/>
    <w:rsid w:val="00B11351"/>
    <w:rsid w:val="00B31780"/>
    <w:rsid w:val="00B43969"/>
    <w:rsid w:val="00BC337F"/>
    <w:rsid w:val="00EE6D9D"/>
    <w:rsid w:val="00E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953"/>
    <w:pPr>
      <w:ind w:left="720"/>
      <w:contextualSpacing/>
    </w:pPr>
  </w:style>
  <w:style w:type="paragraph" w:styleId="a4">
    <w:name w:val="No Spacing"/>
    <w:uiPriority w:val="1"/>
    <w:qFormat/>
    <w:rsid w:val="004D18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C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953"/>
    <w:pPr>
      <w:ind w:left="720"/>
      <w:contextualSpacing/>
    </w:pPr>
  </w:style>
  <w:style w:type="paragraph" w:styleId="a4">
    <w:name w:val="No Spacing"/>
    <w:uiPriority w:val="1"/>
    <w:qFormat/>
    <w:rsid w:val="004D18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C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6C01B-98AF-41C2-941A-64F23481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sch2-admmc</dc:creator>
  <cp:lastModifiedBy>Ксения</cp:lastModifiedBy>
  <cp:revision>7</cp:revision>
  <cp:lastPrinted>2021-02-05T08:37:00Z</cp:lastPrinted>
  <dcterms:created xsi:type="dcterms:W3CDTF">2021-02-04T07:26:00Z</dcterms:created>
  <dcterms:modified xsi:type="dcterms:W3CDTF">2023-02-25T14:42:00Z</dcterms:modified>
</cp:coreProperties>
</file>