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55" w:rsidRDefault="00500E55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8080" cy="8502843"/>
            <wp:effectExtent l="0" t="0" r="1270" b="0"/>
            <wp:docPr id="1" name="Рисунок 1" descr="C:\Users\Ксения\Desktop\1004\сайт\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0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55" w:rsidRDefault="00500E55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D3D97" w:rsidRPr="002E431A" w:rsidRDefault="00DD3D97" w:rsidP="00DD3D9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2E431A">
        <w:rPr>
          <w:rFonts w:ascii="Times New Roman" w:hAnsi="Times New Roman"/>
          <w:sz w:val="24"/>
          <w:szCs w:val="24"/>
        </w:rPr>
        <w:lastRenderedPageBreak/>
        <w:t>- Рекомендациями Министерства просвещения РФ совместно с Федеральной службой по надзору в сфере образования от 06.08.21г. и письма Министерства просвещения РФ от 1 октября 2021 г. «О ведении журналов успеваемости и выставлении отметок»</w:t>
      </w:r>
      <w:r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>и локальными нормативными актами школы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основными общеобразовательными программами начального общего, основного общего, среднего общего образования;</w:t>
      </w:r>
    </w:p>
    <w:p w:rsidR="00DD3D97" w:rsidRPr="00C8037A" w:rsidRDefault="00DD3D97" w:rsidP="00DD3D97">
      <w:pPr>
        <w:pStyle w:val="a3"/>
        <w:jc w:val="both"/>
        <w:rPr>
          <w:rFonts w:ascii="Times New Roman" w:hAnsi="Times New Roman"/>
          <w:b/>
        </w:rPr>
      </w:pPr>
      <w:r w:rsidRPr="003D5A2D">
        <w:rPr>
          <w:rFonts w:ascii="Times New Roman" w:hAnsi="Times New Roman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3D5A2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обучающихся в </w:t>
      </w:r>
      <w:r>
        <w:rPr>
          <w:rFonts w:ascii="Times New Roman" w:hAnsi="Times New Roman"/>
          <w:sz w:val="24"/>
          <w:szCs w:val="24"/>
        </w:rPr>
        <w:t xml:space="preserve">муниципальном </w:t>
      </w:r>
      <w:r w:rsidRPr="00C8037A">
        <w:rPr>
          <w:rFonts w:ascii="Times New Roman" w:hAnsi="Times New Roman"/>
          <w:sz w:val="24"/>
          <w:szCs w:val="24"/>
        </w:rPr>
        <w:t xml:space="preserve">автономном общеобразовательном учреждении </w:t>
      </w:r>
      <w:r w:rsidRPr="00C8037A">
        <w:rPr>
          <w:rFonts w:ascii="Times New Roman" w:hAnsi="Times New Roman"/>
        </w:rPr>
        <w:t>«Средняя общеобразовательная школа № 2»</w:t>
      </w:r>
      <w:r w:rsidRPr="00C8037A">
        <w:rPr>
          <w:rFonts w:ascii="Times New Roman" w:hAnsi="Times New Roman"/>
          <w:sz w:val="24"/>
          <w:szCs w:val="24"/>
        </w:rPr>
        <w:t>,</w:t>
      </w:r>
      <w:r w:rsidRPr="003D5A2D">
        <w:rPr>
          <w:rFonts w:ascii="Times New Roman" w:hAnsi="Times New Roman"/>
          <w:sz w:val="24"/>
          <w:szCs w:val="24"/>
        </w:rPr>
        <w:t xml:space="preserve"> их перевод в следующий класс (уровень) по итогам учебного года (освоения общеобразовательной программы предыдущего уровня).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 w:rsidRPr="003D5A2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3D5A2D">
        <w:rPr>
          <w:rFonts w:ascii="Times New Roman" w:hAnsi="Times New Roman"/>
          <w:sz w:val="24"/>
          <w:szCs w:val="24"/>
        </w:rPr>
        <w:t xml:space="preserve"> мониторинга качества образования по направлению «качество образовательного процесса» и отражают динамику </w:t>
      </w:r>
      <w:proofErr w:type="gramStart"/>
      <w:r w:rsidRPr="003D5A2D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образовательных 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1.4. Образовательные достижения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(ой) они обучаются.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1.5. Текущий контроль успеваемости и промежуточную аттестацию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осуществляют педагогические работники в соответствии с должностными обязанностями и локальными нормативными актами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3D5A2D">
        <w:rPr>
          <w:rFonts w:ascii="Times New Roman" w:hAnsi="Times New Roman"/>
          <w:sz w:val="24"/>
          <w:szCs w:val="24"/>
        </w:rPr>
        <w:t xml:space="preserve">Результаты, полученные в ходе текущего контроля успеваемости и промежуточной аттестации за отчетный </w:t>
      </w:r>
      <w:r>
        <w:rPr>
          <w:rFonts w:ascii="Times New Roman" w:hAnsi="Times New Roman"/>
          <w:sz w:val="24"/>
          <w:szCs w:val="24"/>
        </w:rPr>
        <w:t xml:space="preserve">период (учебный год, полугодие, </w:t>
      </w:r>
      <w:r w:rsidRPr="003D5A2D">
        <w:rPr>
          <w:rFonts w:ascii="Times New Roman" w:hAnsi="Times New Roman"/>
          <w:sz w:val="24"/>
          <w:szCs w:val="24"/>
        </w:rPr>
        <w:t xml:space="preserve">четверть), являются документальной основой для составления ежегодного публичного доклада руководителя о результатах деятельности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 xml:space="preserve">, отчета о </w:t>
      </w:r>
      <w:proofErr w:type="spellStart"/>
      <w:r w:rsidRPr="003D5A2D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3D5A2D">
        <w:rPr>
          <w:rFonts w:ascii="Times New Roman" w:hAnsi="Times New Roman"/>
          <w:sz w:val="24"/>
          <w:szCs w:val="24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 </w:t>
      </w:r>
      <w:proofErr w:type="gramEnd"/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1.7. Основными потребителями информации о результатах текущего контроля успеваемости и промежуточной аттестации являются учас</w:t>
      </w:r>
      <w:r>
        <w:rPr>
          <w:rFonts w:ascii="Times New Roman" w:hAnsi="Times New Roman"/>
          <w:sz w:val="24"/>
          <w:szCs w:val="24"/>
        </w:rPr>
        <w:t>тники образовательных отношений:</w:t>
      </w:r>
      <w:r w:rsidRPr="003D5A2D">
        <w:rPr>
          <w:rFonts w:ascii="Times New Roman" w:hAnsi="Times New Roman"/>
          <w:sz w:val="24"/>
          <w:szCs w:val="24"/>
        </w:rPr>
        <w:t xml:space="preserve"> педагоги, обучающиеся и их родители (законные представители),   коллегиальные органы управления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>, экспертные комиссии при проведении процедур лицензирования и аккредитации, учредитель.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1.8. Положение о формах, периодичности, порядке текущего контроля успеваемости и промежуточной </w:t>
      </w:r>
      <w:proofErr w:type="gramStart"/>
      <w:r w:rsidRPr="003D5A2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обучающихся в </w:t>
      </w:r>
      <w:r>
        <w:rPr>
          <w:rFonts w:ascii="Times New Roman" w:hAnsi="Times New Roman"/>
          <w:sz w:val="24"/>
          <w:szCs w:val="24"/>
        </w:rPr>
        <w:t>школе р</w:t>
      </w:r>
      <w:r w:rsidRPr="003D5A2D">
        <w:rPr>
          <w:rFonts w:ascii="Times New Roman" w:hAnsi="Times New Roman"/>
          <w:sz w:val="24"/>
          <w:szCs w:val="24"/>
        </w:rPr>
        <w:t xml:space="preserve">азрабатывается </w:t>
      </w:r>
      <w:r>
        <w:rPr>
          <w:rFonts w:ascii="Times New Roman" w:hAnsi="Times New Roman"/>
          <w:sz w:val="24"/>
          <w:szCs w:val="24"/>
        </w:rPr>
        <w:t>педагогическим советом</w:t>
      </w:r>
      <w:r w:rsidRPr="003D5A2D">
        <w:rPr>
          <w:rFonts w:ascii="Times New Roman" w:hAnsi="Times New Roman"/>
          <w:sz w:val="24"/>
          <w:szCs w:val="24"/>
        </w:rPr>
        <w:t xml:space="preserve">, согласовывается с представительными органами обучающихся, родителей, </w:t>
      </w:r>
      <w:r>
        <w:rPr>
          <w:rFonts w:ascii="Times New Roman" w:hAnsi="Times New Roman"/>
          <w:sz w:val="24"/>
          <w:szCs w:val="24"/>
        </w:rPr>
        <w:t>работников</w:t>
      </w:r>
      <w:r w:rsidRPr="003D5A2D">
        <w:rPr>
          <w:rFonts w:ascii="Times New Roman" w:hAnsi="Times New Roman"/>
          <w:sz w:val="24"/>
          <w:szCs w:val="24"/>
        </w:rPr>
        <w:t xml:space="preserve"> и утверждается приказом </w:t>
      </w:r>
      <w:r>
        <w:rPr>
          <w:rFonts w:ascii="Times New Roman" w:hAnsi="Times New Roman"/>
          <w:sz w:val="24"/>
          <w:szCs w:val="24"/>
        </w:rPr>
        <w:t>директора</w:t>
      </w:r>
      <w:r w:rsidRPr="003D5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1.9. В настоящее Положение в установленном порядке могут вноситься изменения и (или) дополнения.</w:t>
      </w: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b/>
          <w:sz w:val="24"/>
          <w:szCs w:val="24"/>
        </w:rPr>
        <w:t>2. Текущий ко</w:t>
      </w:r>
      <w:r>
        <w:rPr>
          <w:rFonts w:ascii="Times New Roman" w:hAnsi="Times New Roman"/>
          <w:b/>
          <w:sz w:val="24"/>
          <w:szCs w:val="24"/>
        </w:rPr>
        <w:t xml:space="preserve">нтроль успеваемости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D3D97" w:rsidRPr="003D5A2D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2.1. Цель текущего контроля успеваемости заключается </w:t>
      </w:r>
      <w:proofErr w:type="gramStart"/>
      <w:r w:rsidRPr="003D5A2D">
        <w:rPr>
          <w:rFonts w:ascii="Times New Roman" w:hAnsi="Times New Roman"/>
          <w:sz w:val="24"/>
          <w:szCs w:val="24"/>
        </w:rPr>
        <w:t>в</w:t>
      </w:r>
      <w:proofErr w:type="gramEnd"/>
      <w:r w:rsidRPr="003D5A2D">
        <w:rPr>
          <w:rFonts w:ascii="Times New Roman" w:hAnsi="Times New Roman"/>
          <w:sz w:val="24"/>
          <w:szCs w:val="24"/>
        </w:rPr>
        <w:t>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определении степени освоения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D5A2D">
        <w:rPr>
          <w:rFonts w:ascii="Times New Roman" w:hAnsi="Times New Roman"/>
          <w:sz w:val="24"/>
          <w:szCs w:val="24"/>
        </w:rPr>
        <w:t>предупреждении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неуспеваемости;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2.2. Текущий контроль успеваемости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D5A2D">
        <w:rPr>
          <w:rFonts w:ascii="Times New Roman" w:hAnsi="Times New Roman"/>
          <w:sz w:val="24"/>
          <w:szCs w:val="24"/>
        </w:rPr>
        <w:t xml:space="preserve"> проводится;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поурочно, </w:t>
      </w:r>
      <w:proofErr w:type="spellStart"/>
      <w:r w:rsidRPr="003D5A2D">
        <w:rPr>
          <w:rFonts w:ascii="Times New Roman" w:hAnsi="Times New Roman"/>
          <w:sz w:val="24"/>
          <w:szCs w:val="24"/>
        </w:rPr>
        <w:t>потемно</w:t>
      </w:r>
      <w:proofErr w:type="spellEnd"/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по учебным четвертям и (или) полугодиям;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lastRenderedPageBreak/>
        <w:t>- в форме</w:t>
      </w:r>
      <w:r>
        <w:rPr>
          <w:rFonts w:ascii="Times New Roman" w:hAnsi="Times New Roman"/>
          <w:sz w:val="24"/>
          <w:szCs w:val="24"/>
        </w:rPr>
        <w:t>:</w:t>
      </w:r>
      <w:r w:rsidRPr="003D5A2D">
        <w:rPr>
          <w:rFonts w:ascii="Times New Roman" w:hAnsi="Times New Roman"/>
          <w:sz w:val="24"/>
          <w:szCs w:val="24"/>
        </w:rPr>
        <w:t xml:space="preserve"> 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тестирования;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устного опроса;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письменных работ (диктант, изложение, сочинение, контрольные, проверочные, самостоятельные, практические и лабораторные работы);</w:t>
      </w:r>
      <w:proofErr w:type="gramEnd"/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диагностических работ;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защиты проектов, рефератов, творческих работ;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семинаров;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собеседования;</w:t>
      </w:r>
    </w:p>
    <w:p w:rsidR="00DD3D97" w:rsidRDefault="00DD3D97" w:rsidP="00DD3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другие.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2.3. Периодичность и формы текущего контроля успеваемости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>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2.3.1. поурочный и </w:t>
      </w:r>
      <w:proofErr w:type="spellStart"/>
      <w:r w:rsidRPr="003D5A2D">
        <w:rPr>
          <w:rFonts w:ascii="Times New Roman" w:hAnsi="Times New Roman"/>
          <w:sz w:val="24"/>
          <w:szCs w:val="24"/>
        </w:rPr>
        <w:t>потемный</w:t>
      </w:r>
      <w:proofErr w:type="spellEnd"/>
      <w:r w:rsidRPr="003D5A2D">
        <w:rPr>
          <w:rFonts w:ascii="Times New Roman" w:hAnsi="Times New Roman"/>
          <w:sz w:val="24"/>
          <w:szCs w:val="24"/>
        </w:rPr>
        <w:t xml:space="preserve"> контроль: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определяется педагогами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 xml:space="preserve">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указывается в рабочей программе учебных предметов, курсов, дисциплин (модулей):</w:t>
      </w:r>
    </w:p>
    <w:p w:rsidR="007368D2" w:rsidRPr="007368D2" w:rsidRDefault="007368D2" w:rsidP="007368D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7368D2">
        <w:rPr>
          <w:rFonts w:ascii="Times New Roman" w:hAnsi="Times New Roman"/>
          <w:color w:val="FF0000"/>
          <w:sz w:val="24"/>
          <w:szCs w:val="24"/>
        </w:rPr>
        <w:t>2.3.2.</w:t>
      </w:r>
      <w:r w:rsidRPr="007368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Во 2 – 9-ых классах оценки за четверть выставляются по всем учебным предметам с недельной нагрузкой более одного часа; по учебным предметам с недельной нагрузкой один час в неделю выставляются оценки за полугодие</w:t>
      </w:r>
      <w:proofErr w:type="gramStart"/>
      <w:r w:rsidRPr="007368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  <w:proofErr w:type="gramEnd"/>
      <w:r w:rsidRPr="007368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7368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в</w:t>
      </w:r>
      <w:proofErr w:type="gramEnd"/>
      <w:r w:rsidRPr="007368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10-11 классах - по полугодиям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2.4. Текущий ко</w:t>
      </w:r>
      <w:r>
        <w:rPr>
          <w:rFonts w:ascii="Times New Roman" w:hAnsi="Times New Roman"/>
          <w:sz w:val="24"/>
          <w:szCs w:val="24"/>
        </w:rPr>
        <w:t xml:space="preserve">нтроль успеваемости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2.4.1. в 1</w:t>
      </w:r>
      <w:r>
        <w:rPr>
          <w:rFonts w:ascii="Times New Roman" w:hAnsi="Times New Roman"/>
          <w:sz w:val="24"/>
          <w:szCs w:val="24"/>
        </w:rPr>
        <w:t>-</w:t>
      </w:r>
      <w:r w:rsidRPr="003D5A2D">
        <w:rPr>
          <w:rFonts w:ascii="Times New Roman" w:hAnsi="Times New Roman"/>
          <w:sz w:val="24"/>
          <w:szCs w:val="24"/>
        </w:rPr>
        <w:t>х классах осуществляется;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без фиксации образовательных результатов в виде отметок по 5-ти бальной шкале</w:t>
      </w:r>
      <w:r>
        <w:rPr>
          <w:rFonts w:ascii="Times New Roman" w:hAnsi="Times New Roman"/>
          <w:sz w:val="24"/>
          <w:szCs w:val="24"/>
        </w:rPr>
        <w:t>;</w:t>
      </w:r>
      <w:r w:rsidRPr="003D5A2D">
        <w:rPr>
          <w:rFonts w:ascii="Times New Roman" w:hAnsi="Times New Roman"/>
          <w:sz w:val="24"/>
          <w:szCs w:val="24"/>
        </w:rPr>
        <w:t xml:space="preserve"> 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во 2</w:t>
      </w:r>
      <w:r w:rsidRPr="003D5A2D">
        <w:rPr>
          <w:rFonts w:ascii="Times New Roman" w:hAnsi="Times New Roman"/>
          <w:sz w:val="24"/>
          <w:szCs w:val="24"/>
        </w:rPr>
        <w:t>-11-ых классах осуществляется;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в виде отметок по 5-ти бальной шкале по учебным предметам, курсам, дисциплинам (модулям);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безотметочно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 xml:space="preserve"> по учебным предметам, курсам, дисциплинам (модулям)</w:t>
      </w:r>
      <w:r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образовательного процесса (компонента образовательной организации), элективным учебным курсам, коррекционным и обязательным занятиям по выбору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2.4.3. за устный ответ за письменный ответ отметка вы</w:t>
      </w:r>
      <w:r>
        <w:rPr>
          <w:rFonts w:ascii="Times New Roman" w:hAnsi="Times New Roman"/>
          <w:sz w:val="24"/>
          <w:szCs w:val="24"/>
        </w:rPr>
        <w:t>ставляется учителем</w:t>
      </w:r>
      <w:r w:rsidRPr="003D5A2D">
        <w:rPr>
          <w:rFonts w:ascii="Times New Roman" w:hAnsi="Times New Roman"/>
          <w:sz w:val="24"/>
          <w:szCs w:val="24"/>
        </w:rPr>
        <w:t xml:space="preserve"> и заносится в </w:t>
      </w:r>
      <w:r>
        <w:rPr>
          <w:rFonts w:ascii="Times New Roman" w:hAnsi="Times New Roman"/>
          <w:sz w:val="24"/>
          <w:szCs w:val="24"/>
        </w:rPr>
        <w:t xml:space="preserve">электронный </w:t>
      </w:r>
      <w:r w:rsidRPr="003D5A2D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>,</w:t>
      </w:r>
      <w:r w:rsidRPr="003D5A2D">
        <w:rPr>
          <w:rFonts w:ascii="Times New Roman" w:hAnsi="Times New Roman"/>
          <w:sz w:val="24"/>
          <w:szCs w:val="24"/>
        </w:rPr>
        <w:t xml:space="preserve"> дневник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Pr="003D5A2D">
        <w:rPr>
          <w:rFonts w:ascii="Times New Roman" w:hAnsi="Times New Roman"/>
          <w:sz w:val="24"/>
          <w:szCs w:val="24"/>
        </w:rPr>
        <w:t xml:space="preserve">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</w:t>
      </w:r>
      <w:proofErr w:type="gramStart"/>
      <w:r w:rsidRPr="003D5A2D">
        <w:rPr>
          <w:rFonts w:ascii="Times New Roman" w:hAnsi="Times New Roman"/>
          <w:sz w:val="24"/>
          <w:szCs w:val="24"/>
        </w:rPr>
        <w:t>заведениях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и полученные результаты учитываются при выставлении четвертных/полугодовых отметок;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</w:t>
      </w:r>
      <w:r w:rsidRPr="003D5A2D">
        <w:rPr>
          <w:rFonts w:ascii="Times New Roman" w:hAnsi="Times New Roman"/>
          <w:sz w:val="24"/>
          <w:szCs w:val="24"/>
        </w:rPr>
        <w:t>. проведение текущего контроля не допускается сразу после длительного пропуска занятий по уважительной причине, с выставлением неудовлетворительной отметки;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</w:t>
      </w:r>
      <w:r w:rsidRPr="003D5A2D">
        <w:rPr>
          <w:rFonts w:ascii="Times New Roman" w:hAnsi="Times New Roman"/>
          <w:sz w:val="24"/>
          <w:szCs w:val="24"/>
        </w:rPr>
        <w:t>. порядок выставления отметок по результатам текущего контроля за четверть/полугодие: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обучающимся, пропустившим по уважительной причине, подтвержденной соответствующими документами, 2/3 или </w:t>
      </w:r>
      <w:r>
        <w:rPr>
          <w:rFonts w:ascii="Times New Roman" w:hAnsi="Times New Roman"/>
          <w:sz w:val="24"/>
          <w:szCs w:val="24"/>
        </w:rPr>
        <w:t>более</w:t>
      </w:r>
      <w:r w:rsidRPr="003D5A2D">
        <w:rPr>
          <w:rFonts w:ascii="Times New Roman" w:hAnsi="Times New Roman"/>
          <w:sz w:val="24"/>
          <w:szCs w:val="24"/>
        </w:rPr>
        <w:t xml:space="preserve"> учебного времени, отметка за четверть/полугодие </w:t>
      </w:r>
      <w:r>
        <w:rPr>
          <w:rFonts w:ascii="Times New Roman" w:hAnsi="Times New Roman"/>
          <w:sz w:val="24"/>
          <w:szCs w:val="24"/>
        </w:rPr>
        <w:t>не выставляется.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Текущий контроль </w:t>
      </w:r>
      <w:proofErr w:type="gramStart"/>
      <w:r w:rsidRPr="003D5A2D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обучающихся осуществляется в индивидуальном порядке администрацией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 xml:space="preserve"> в соответствии с графиком, согласованным с педагогическим советом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обучающихся;</w:t>
      </w:r>
    </w:p>
    <w:p w:rsidR="00DD3D97" w:rsidRP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отметки обучающихся з</w:t>
      </w:r>
      <w:r w:rsidRPr="00E926BB">
        <w:rPr>
          <w:rFonts w:ascii="Times New Roman" w:hAnsi="Times New Roman"/>
          <w:sz w:val="24"/>
          <w:szCs w:val="24"/>
        </w:rPr>
        <w:t xml:space="preserve">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E926BB">
        <w:rPr>
          <w:rFonts w:ascii="Times New Roman" w:hAnsi="Times New Roman"/>
          <w:sz w:val="24"/>
          <w:szCs w:val="24"/>
        </w:rPr>
        <w:t>потемно</w:t>
      </w:r>
      <w:proofErr w:type="spellEnd"/>
      <w:r w:rsidRPr="00E926BB">
        <w:rPr>
          <w:rFonts w:ascii="Times New Roman" w:hAnsi="Times New Roman"/>
          <w:sz w:val="24"/>
          <w:szCs w:val="24"/>
        </w:rPr>
        <w:t>/поурочно, з</w:t>
      </w:r>
      <w:r>
        <w:rPr>
          <w:rFonts w:ascii="Times New Roman" w:hAnsi="Times New Roman"/>
          <w:sz w:val="24"/>
          <w:szCs w:val="24"/>
        </w:rPr>
        <w:t>а 3(три)  дня до начала каникул.</w:t>
      </w: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26BB">
        <w:rPr>
          <w:rFonts w:ascii="Times New Roman" w:hAnsi="Times New Roman"/>
          <w:b/>
          <w:sz w:val="24"/>
          <w:szCs w:val="24"/>
        </w:rPr>
        <w:t>3. Проме</w:t>
      </w:r>
      <w:r>
        <w:rPr>
          <w:rFonts w:ascii="Times New Roman" w:hAnsi="Times New Roman"/>
          <w:b/>
          <w:sz w:val="24"/>
          <w:szCs w:val="24"/>
        </w:rPr>
        <w:t xml:space="preserve">жуточная аттестация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D3D97" w:rsidRPr="00E926BB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E926BB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6BB">
        <w:rPr>
          <w:rFonts w:ascii="Times New Roman" w:hAnsi="Times New Roman"/>
          <w:sz w:val="24"/>
          <w:szCs w:val="24"/>
        </w:rPr>
        <w:lastRenderedPageBreak/>
        <w:t>3.1.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3.2. Промежуточную аттестацию в </w:t>
      </w:r>
      <w:r>
        <w:rPr>
          <w:rFonts w:ascii="Times New Roman" w:hAnsi="Times New Roman"/>
          <w:sz w:val="24"/>
          <w:szCs w:val="24"/>
        </w:rPr>
        <w:t>школе</w:t>
      </w:r>
      <w:r w:rsidRPr="003D5A2D">
        <w:rPr>
          <w:rFonts w:ascii="Times New Roman" w:hAnsi="Times New Roman"/>
          <w:sz w:val="24"/>
          <w:szCs w:val="24"/>
        </w:rPr>
        <w:t>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" w:hAnsi="Times New Roman"/>
          <w:sz w:val="24"/>
          <w:szCs w:val="24"/>
        </w:rPr>
        <w:t xml:space="preserve">в обязательном </w:t>
      </w:r>
      <w:r w:rsidRPr="003D5A2D">
        <w:rPr>
          <w:rFonts w:ascii="Times New Roman" w:hAnsi="Times New Roman"/>
          <w:sz w:val="24"/>
          <w:szCs w:val="24"/>
        </w:rPr>
        <w:t xml:space="preserve">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индивидуальным учебным планам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3D5A2D">
        <w:rPr>
          <w:rFonts w:ascii="Times New Roman" w:hAnsi="Times New Roman"/>
          <w:sz w:val="24"/>
          <w:szCs w:val="24"/>
        </w:rPr>
        <w:t>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в форме семейного образования (далее-экстерны) обучающиеся начального общего образования, основного общего образования, среднего общего образования;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в форме самообразования (далее-экстерны) обучающиеся среднего общего образования.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3.4. Перечень учебных предметов, курсов, дисциплин (модулей)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приказом </w:t>
      </w:r>
      <w:r>
        <w:rPr>
          <w:rFonts w:ascii="Times New Roman" w:hAnsi="Times New Roman"/>
          <w:sz w:val="24"/>
          <w:szCs w:val="24"/>
        </w:rPr>
        <w:t>директора школы.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3.5. Порядок проведения промежуточной аттестации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>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3.5.1. промежуточная аттестация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 и (или) образовательной программы пред</w:t>
      </w:r>
      <w:r>
        <w:rPr>
          <w:rFonts w:ascii="Times New Roman" w:hAnsi="Times New Roman"/>
          <w:sz w:val="24"/>
          <w:szCs w:val="24"/>
        </w:rPr>
        <w:t>ыдущего уровня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3.5.2. к </w:t>
      </w:r>
      <w:r w:rsidRPr="003D5A2D">
        <w:rPr>
          <w:rFonts w:ascii="Times New Roman" w:hAnsi="Times New Roman"/>
          <w:sz w:val="24"/>
          <w:szCs w:val="24"/>
        </w:rPr>
        <w:t xml:space="preserve">промежуточной аттестации допускаются обучающиеся: освоившие основную общеобразовательную программу соответствующего </w:t>
      </w:r>
      <w:r>
        <w:rPr>
          <w:rFonts w:ascii="Times New Roman" w:hAnsi="Times New Roman"/>
          <w:sz w:val="24"/>
          <w:szCs w:val="24"/>
        </w:rPr>
        <w:t>класса (</w:t>
      </w:r>
      <w:r w:rsidRPr="003D5A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>) общего образования;</w:t>
      </w:r>
      <w:r w:rsidRPr="003D5A2D">
        <w:rPr>
          <w:rFonts w:ascii="Times New Roman" w:hAnsi="Times New Roman"/>
          <w:sz w:val="24"/>
          <w:szCs w:val="24"/>
        </w:rPr>
        <w:t xml:space="preserve"> имеющие неудовлетворительные отметки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по учебным предмета</w:t>
      </w:r>
      <w:r>
        <w:rPr>
          <w:rFonts w:ascii="Times New Roman" w:hAnsi="Times New Roman"/>
          <w:sz w:val="24"/>
          <w:szCs w:val="24"/>
        </w:rPr>
        <w:t>м, курсам, дисциплинам модулям с обязательной сдачей данн</w:t>
      </w:r>
      <w:r w:rsidRPr="003D5A2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предметов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A2D">
        <w:rPr>
          <w:rFonts w:ascii="Times New Roman" w:hAnsi="Times New Roman"/>
          <w:sz w:val="24"/>
          <w:szCs w:val="24"/>
        </w:rPr>
        <w:t>3.5.3. от промежуточной аттестации освобождаются обучающиеся:</w:t>
      </w:r>
      <w:proofErr w:type="gramEnd"/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по состоянию здоровья на основании заключения медицинской организации;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освоившие основные общеобразовательные программы соответствующего </w:t>
      </w:r>
      <w:r>
        <w:rPr>
          <w:rFonts w:ascii="Times New Roman" w:hAnsi="Times New Roman"/>
          <w:sz w:val="24"/>
          <w:szCs w:val="24"/>
        </w:rPr>
        <w:t>класса (</w:t>
      </w:r>
      <w:r w:rsidRPr="003D5A2D">
        <w:rPr>
          <w:rFonts w:ascii="Times New Roman" w:hAnsi="Times New Roman"/>
          <w:sz w:val="24"/>
          <w:szCs w:val="24"/>
        </w:rPr>
        <w:t>уровня</w:t>
      </w:r>
      <w:proofErr w:type="gramStart"/>
      <w:r w:rsidRPr="003D5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достигшие выдающихся успехов в изучении учебных предметов, курсов, дисциплин, модулей) учебного плана (победители предметных олимпиад регионального и федерального уровня);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3.5.4. промежуточная аттестация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D5A2D">
        <w:rPr>
          <w:rFonts w:ascii="Times New Roman" w:hAnsi="Times New Roman"/>
          <w:sz w:val="24"/>
          <w:szCs w:val="24"/>
        </w:rPr>
        <w:t xml:space="preserve"> проводится: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в соответствии с расписанием, утвержденным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3D5A2D">
        <w:rPr>
          <w:rFonts w:ascii="Times New Roman" w:hAnsi="Times New Roman"/>
          <w:sz w:val="24"/>
          <w:szCs w:val="24"/>
        </w:rPr>
        <w:t xml:space="preserve">, за </w:t>
      </w:r>
      <w:r>
        <w:rPr>
          <w:rFonts w:ascii="Times New Roman" w:hAnsi="Times New Roman"/>
          <w:sz w:val="24"/>
          <w:szCs w:val="24"/>
        </w:rPr>
        <w:t xml:space="preserve">2 недели </w:t>
      </w:r>
      <w:r w:rsidRPr="003D5A2D">
        <w:rPr>
          <w:rFonts w:ascii="Times New Roman" w:hAnsi="Times New Roman"/>
          <w:sz w:val="24"/>
          <w:szCs w:val="24"/>
        </w:rPr>
        <w:t>до ее проведения;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проводится учителем в присутствии </w:t>
      </w:r>
      <w:r w:rsidRPr="003D5A2D">
        <w:rPr>
          <w:rFonts w:ascii="Times New Roman" w:hAnsi="Times New Roman"/>
          <w:sz w:val="24"/>
          <w:szCs w:val="24"/>
        </w:rPr>
        <w:t xml:space="preserve">и ассистента из числа педагогов </w:t>
      </w:r>
      <w:r>
        <w:rPr>
          <w:rFonts w:ascii="Times New Roman" w:hAnsi="Times New Roman"/>
          <w:sz w:val="24"/>
          <w:szCs w:val="24"/>
        </w:rPr>
        <w:t>школы, утвержденных</w:t>
      </w:r>
      <w:r w:rsidRPr="003D5A2D">
        <w:rPr>
          <w:rFonts w:ascii="Times New Roman" w:hAnsi="Times New Roman"/>
          <w:sz w:val="24"/>
          <w:szCs w:val="24"/>
        </w:rPr>
        <w:t xml:space="preserve">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по контр</w:t>
      </w:r>
      <w:r>
        <w:rPr>
          <w:rFonts w:ascii="Times New Roman" w:hAnsi="Times New Roman"/>
          <w:sz w:val="24"/>
          <w:szCs w:val="24"/>
        </w:rPr>
        <w:t xml:space="preserve">ольно-измерительным материалам  </w:t>
      </w:r>
      <w:proofErr w:type="gramStart"/>
      <w:r w:rsidRPr="003D5A2D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3D5A2D">
        <w:rPr>
          <w:rFonts w:ascii="Times New Roman" w:hAnsi="Times New Roman"/>
          <w:sz w:val="24"/>
          <w:szCs w:val="24"/>
        </w:rPr>
        <w:t xml:space="preserve"> с соблюдением режима конфиденциальности;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3.5.5. обучающиеся, заболевшие </w:t>
      </w:r>
      <w:r>
        <w:rPr>
          <w:rFonts w:ascii="Times New Roman" w:hAnsi="Times New Roman"/>
          <w:sz w:val="24"/>
          <w:szCs w:val="24"/>
        </w:rPr>
        <w:t xml:space="preserve">и отсутствовавшие по другим объективным причинам </w:t>
      </w:r>
      <w:r w:rsidRPr="003D5A2D">
        <w:rPr>
          <w:rFonts w:ascii="Times New Roman" w:hAnsi="Times New Roman"/>
          <w:sz w:val="24"/>
          <w:szCs w:val="24"/>
        </w:rPr>
        <w:t>в период проведения промежуточной аттестации, могут: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быть </w:t>
      </w:r>
      <w:proofErr w:type="gramStart"/>
      <w:r w:rsidRPr="003D5A2D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в следующий класс условно, с последующей сдачей академических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ностей;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</w:t>
      </w:r>
      <w:r w:rsidRPr="003D5A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3D5A2D">
        <w:rPr>
          <w:rFonts w:ascii="Times New Roman" w:hAnsi="Times New Roman"/>
          <w:sz w:val="24"/>
          <w:szCs w:val="24"/>
        </w:rPr>
        <w:t>остей;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быть освобождены от аттестации на основании п. 3.5.3. настоящего Положения.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 </w:t>
      </w:r>
      <w:r w:rsidRPr="003D5A2D">
        <w:rPr>
          <w:rFonts w:ascii="Times New Roman" w:hAnsi="Times New Roman"/>
          <w:sz w:val="24"/>
          <w:szCs w:val="24"/>
        </w:rPr>
        <w:lastRenderedPageBreak/>
        <w:t xml:space="preserve">(иное) посредством размещения на информационном стенде в вестибюле </w:t>
      </w:r>
      <w:r>
        <w:rPr>
          <w:rFonts w:ascii="Times New Roman" w:hAnsi="Times New Roman"/>
          <w:sz w:val="24"/>
          <w:szCs w:val="24"/>
        </w:rPr>
        <w:t xml:space="preserve">школы, </w:t>
      </w:r>
      <w:r w:rsidRPr="003D5A2D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Итоги промежуточной аттестации оцениваются в виде отметок по 5-бальной шкале, отражаются в протоколе и заносятся в классный журнал.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1217">
        <w:rPr>
          <w:rFonts w:ascii="Times New Roman" w:hAnsi="Times New Roman"/>
          <w:sz w:val="24"/>
          <w:szCs w:val="24"/>
        </w:rPr>
        <w:t>3.8.</w:t>
      </w:r>
      <w:r>
        <w:t xml:space="preserve"> </w:t>
      </w:r>
      <w:r w:rsidRPr="00BC7E8B">
        <w:rPr>
          <w:rFonts w:ascii="Times New Roman" w:hAnsi="Times New Roman"/>
          <w:sz w:val="24"/>
          <w:szCs w:val="24"/>
          <w:shd w:val="clear" w:color="auto" w:fill="FBFBFB"/>
        </w:rPr>
        <w:t>Ежегодную комплексную</w:t>
      </w:r>
      <w:r w:rsidRPr="00BC7E8B">
        <w:rPr>
          <w:rFonts w:ascii="Arial" w:hAnsi="Arial" w:cs="Arial"/>
          <w:sz w:val="20"/>
          <w:szCs w:val="20"/>
          <w:shd w:val="clear" w:color="auto" w:fill="FBFBFB"/>
        </w:rPr>
        <w:t xml:space="preserve"> </w:t>
      </w:r>
      <w:r w:rsidRPr="007C1217">
        <w:rPr>
          <w:rFonts w:ascii="Times New Roman" w:hAnsi="Times New Roman"/>
          <w:sz w:val="24"/>
          <w:szCs w:val="24"/>
        </w:rPr>
        <w:t>ВПР рекомендуется использовать как форму промежуточной аттестации в качестве итоговых контрольных работ.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</w:t>
      </w:r>
      <w:r>
        <w:rPr>
          <w:rFonts w:ascii="Times New Roman" w:hAnsi="Times New Roman"/>
          <w:sz w:val="24"/>
          <w:szCs w:val="24"/>
        </w:rPr>
        <w:t>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Годовая  отметка в 2-11 классах определяется как средняя арифметическая четвертных /полугодовых  отметок с округлением в пользу учащегося.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Итоговая отметка выставляется как средняя арифметическая четвертных/полугодовых и отметки полученной в ходе промежуточной аттестации.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3D5A2D">
        <w:rPr>
          <w:rFonts w:ascii="Times New Roman" w:hAnsi="Times New Roman"/>
          <w:sz w:val="24"/>
          <w:szCs w:val="24"/>
        </w:rPr>
        <w:t>. Промежуточная аттестация экстернов проводится в соответствии с порядком, установле</w:t>
      </w:r>
      <w:r>
        <w:rPr>
          <w:rFonts w:ascii="Times New Roman" w:hAnsi="Times New Roman"/>
          <w:sz w:val="24"/>
          <w:szCs w:val="24"/>
        </w:rPr>
        <w:t xml:space="preserve">нным настоящим Положением (раздел </w:t>
      </w:r>
      <w:r w:rsidRPr="003D5A2D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3.9. Промежуточная аттестация в рамках внеурочной деятельности в </w:t>
      </w:r>
      <w:r>
        <w:rPr>
          <w:rFonts w:ascii="Times New Roman" w:hAnsi="Times New Roman"/>
          <w:sz w:val="24"/>
          <w:szCs w:val="24"/>
        </w:rPr>
        <w:t>школе не предусмотрена.</w:t>
      </w: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b/>
          <w:sz w:val="24"/>
          <w:szCs w:val="24"/>
        </w:rPr>
        <w:t>4. Результаты проме</w:t>
      </w:r>
      <w:r>
        <w:rPr>
          <w:rFonts w:ascii="Times New Roman" w:hAnsi="Times New Roman"/>
          <w:b/>
          <w:sz w:val="24"/>
          <w:szCs w:val="24"/>
        </w:rPr>
        <w:t xml:space="preserve">жуточной аттестации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D3D97" w:rsidRPr="003D5A2D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ч. и итогов промежуточной аттестации, переводятся в следующий класс (на уровень образования).</w:t>
      </w:r>
    </w:p>
    <w:p w:rsidR="00DD3D97" w:rsidRPr="003A59BB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уважительным причинам или имеющим академическую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ность, переводятся в следующий класс условно.</w:t>
      </w:r>
      <w:proofErr w:type="gramEnd"/>
    </w:p>
    <w:p w:rsidR="00DD3D97" w:rsidRPr="003A59BB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9BB">
        <w:rPr>
          <w:rFonts w:ascii="Times New Roman" w:hAnsi="Times New Roman"/>
          <w:sz w:val="24"/>
          <w:szCs w:val="24"/>
        </w:rPr>
        <w:t xml:space="preserve">4.3. В следующий класс могут быть </w:t>
      </w:r>
      <w:proofErr w:type="gramStart"/>
      <w:r w:rsidRPr="003A59BB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3A59BB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</w:t>
      </w:r>
      <w:r>
        <w:rPr>
          <w:rFonts w:ascii="Times New Roman" w:hAnsi="Times New Roman"/>
          <w:sz w:val="24"/>
          <w:szCs w:val="24"/>
        </w:rPr>
        <w:t>ю задолженность</w:t>
      </w:r>
      <w:r w:rsidRPr="003A59BB"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4.4. В целях реализации позиции п. 4.2, 4.3. настоящего Положения: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4.4.1. уважительными причинами признаются: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болезнь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D5A2D">
        <w:rPr>
          <w:rFonts w:ascii="Times New Roman" w:hAnsi="Times New Roman"/>
          <w:sz w:val="24"/>
          <w:szCs w:val="24"/>
        </w:rPr>
        <w:t>, подтвержденная соответствующей медицинской справкой медицинской организации;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трагические обстоятельства семейного характера;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обстоятельства непреодолимой силы, определяемые в соответствии с Гражданским кодексом РФ;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4.4.2. академическая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 xml:space="preserve">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3D5A2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прохождение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причин;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4.4.3. условный перевод в следующий класс-это перевод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не прошедших промежуточную аттестацию по уважительным причинам или имеющим академическую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ность.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b/>
          <w:sz w:val="24"/>
          <w:szCs w:val="24"/>
        </w:rPr>
        <w:t xml:space="preserve">5. Ликвидация академической задолженности </w:t>
      </w:r>
      <w:proofErr w:type="gramStart"/>
      <w:r w:rsidRPr="003D5A2D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DD3D97" w:rsidRPr="003D5A2D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Права, </w:t>
      </w:r>
      <w:r w:rsidRPr="003D5A2D">
        <w:rPr>
          <w:rFonts w:ascii="Times New Roman" w:hAnsi="Times New Roman"/>
          <w:sz w:val="24"/>
          <w:szCs w:val="24"/>
        </w:rPr>
        <w:t>обязанности участников образовательных отношений по ликвидации 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ности: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5.1.1. обучающиеся обязаны ликвидировать академическую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 xml:space="preserve">ность по учебным предметам, курсам, дисциплинам (модулям) предыдущего учебного года в сроки, установленные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имеют право: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</w:t>
      </w:r>
      <w:r w:rsidRPr="003D5A2D">
        <w:rPr>
          <w:rFonts w:ascii="Times New Roman" w:hAnsi="Times New Roman"/>
          <w:sz w:val="24"/>
          <w:szCs w:val="24"/>
        </w:rPr>
        <w:lastRenderedPageBreak/>
        <w:t>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ности, не включая время болезни обучающегося и (или) иных уважительных причин;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получать консультации по учебным предметам, курсам, дисциплинам (модулям);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получать информацию о сроках и датах работы комиссий по сдаче академических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ностей;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получать п</w:t>
      </w:r>
      <w:r>
        <w:rPr>
          <w:rFonts w:ascii="Times New Roman" w:hAnsi="Times New Roman"/>
          <w:sz w:val="24"/>
          <w:szCs w:val="24"/>
        </w:rPr>
        <w:t>омощь педагога-психолога (иное).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5.1.3. общеобразовательная организация при организации и проведении промежуточной аттестации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обязана: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создать условия обучающим</w:t>
      </w:r>
      <w:r w:rsidRPr="003D5A2D">
        <w:rPr>
          <w:rFonts w:ascii="Times New Roman" w:hAnsi="Times New Roman"/>
          <w:sz w:val="24"/>
          <w:szCs w:val="24"/>
        </w:rPr>
        <w:t>ся для ликвидации академических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ностей;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обеспечить </w:t>
      </w:r>
      <w:proofErr w:type="gramStart"/>
      <w:r w:rsidRPr="003D5A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своевременностью ликвидации академических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ностей;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создать комиссию для проведения сдачи академических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ностей (промежуточной аттест</w:t>
      </w:r>
      <w:r>
        <w:rPr>
          <w:rFonts w:ascii="Times New Roman" w:hAnsi="Times New Roman"/>
          <w:sz w:val="24"/>
          <w:szCs w:val="24"/>
        </w:rPr>
        <w:t>ации обучающихся во второй раз).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5.1.4. родители (законные представители)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обязаны: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создать условия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для ликвидации 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обеспечить контроль за своевременностью ликвидации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ности;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нести ответственность за ликвидацию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ности в т</w:t>
      </w:r>
      <w:r>
        <w:rPr>
          <w:rFonts w:ascii="Times New Roman" w:hAnsi="Times New Roman"/>
          <w:sz w:val="24"/>
          <w:szCs w:val="24"/>
        </w:rPr>
        <w:t>ечение следующего учебного года.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</w:t>
      </w:r>
      <w:r w:rsidRPr="003D5A2D">
        <w:rPr>
          <w:rFonts w:ascii="Times New Roman" w:hAnsi="Times New Roman"/>
          <w:sz w:val="24"/>
          <w:szCs w:val="24"/>
        </w:rPr>
        <w:t>. обучающиеся, не ликвидировавшие в течение года с момента образования 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D5A2D">
        <w:rPr>
          <w:rFonts w:ascii="Times New Roman" w:hAnsi="Times New Roman"/>
          <w:sz w:val="24"/>
          <w:szCs w:val="24"/>
        </w:rPr>
        <w:t>оставлены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на повторное обучение;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переведены на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A2D">
        <w:rPr>
          <w:rFonts w:ascii="Times New Roman" w:hAnsi="Times New Roman"/>
          <w:sz w:val="24"/>
          <w:szCs w:val="24"/>
        </w:rPr>
        <w:t>- переведены на обучение по индивидуальному учебному плану (в преде</w:t>
      </w:r>
      <w:r>
        <w:rPr>
          <w:rFonts w:ascii="Times New Roman" w:hAnsi="Times New Roman"/>
          <w:sz w:val="24"/>
          <w:szCs w:val="24"/>
        </w:rPr>
        <w:t>лах осваиваемой образовательной.</w:t>
      </w:r>
      <w:proofErr w:type="gramEnd"/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b/>
          <w:sz w:val="24"/>
          <w:szCs w:val="24"/>
        </w:rPr>
        <w:t xml:space="preserve">6. Повторное обучение </w:t>
      </w:r>
      <w:proofErr w:type="gramStart"/>
      <w:r w:rsidRPr="003D5A2D">
        <w:rPr>
          <w:rFonts w:ascii="Times New Roman" w:hAnsi="Times New Roman"/>
          <w:b/>
          <w:sz w:val="24"/>
          <w:szCs w:val="24"/>
        </w:rPr>
        <w:t>обу</w:t>
      </w:r>
      <w:r>
        <w:rPr>
          <w:rFonts w:ascii="Times New Roman" w:hAnsi="Times New Roman"/>
          <w:b/>
          <w:sz w:val="24"/>
          <w:szCs w:val="24"/>
        </w:rPr>
        <w:t>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связи с не аттестацией</w:t>
      </w:r>
    </w:p>
    <w:p w:rsidR="00DD3D97" w:rsidRPr="003D5A2D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6.1. Обучающиеся могут быть оставлены на повторное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обучение по заявлению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>ностей, а не на основании: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мнения родителей (законных представителей) о том, что ребенок не освоил программу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пропуска уроков/дней по уважит</w:t>
      </w:r>
      <w:r>
        <w:rPr>
          <w:rFonts w:ascii="Times New Roman" w:hAnsi="Times New Roman"/>
          <w:sz w:val="24"/>
          <w:szCs w:val="24"/>
        </w:rPr>
        <w:t>ельной и неуважительной причине.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6.2. Обучающиеся 1-го класса могут быть оста</w:t>
      </w:r>
      <w:r>
        <w:rPr>
          <w:rFonts w:ascii="Times New Roman" w:hAnsi="Times New Roman"/>
          <w:sz w:val="24"/>
          <w:szCs w:val="24"/>
        </w:rPr>
        <w:t>влены на повторный год обучения: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D5A2D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с рекомендациями психолого-медико-педагогической комиссии (по согласованию с родите</w:t>
      </w:r>
      <w:r>
        <w:rPr>
          <w:rFonts w:ascii="Times New Roman" w:hAnsi="Times New Roman"/>
          <w:sz w:val="24"/>
          <w:szCs w:val="24"/>
        </w:rPr>
        <w:t>лями (законными представителями</w:t>
      </w:r>
      <w:r w:rsidRPr="003D5A2D">
        <w:rPr>
          <w:rFonts w:ascii="Times New Roman" w:hAnsi="Times New Roman"/>
          <w:sz w:val="24"/>
          <w:szCs w:val="24"/>
        </w:rPr>
        <w:t>);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с согласия родителей (законных представителей)  в соответствии с мотивированным заклю</w:t>
      </w:r>
      <w:r>
        <w:rPr>
          <w:rFonts w:ascii="Times New Roman" w:hAnsi="Times New Roman"/>
          <w:sz w:val="24"/>
          <w:szCs w:val="24"/>
        </w:rPr>
        <w:t>чением педагогического совета школы</w:t>
      </w:r>
      <w:r w:rsidRPr="003D5A2D">
        <w:rPr>
          <w:rFonts w:ascii="Times New Roman" w:hAnsi="Times New Roman"/>
          <w:sz w:val="24"/>
          <w:szCs w:val="24"/>
        </w:rPr>
        <w:t xml:space="preserve"> 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>усвоении обучающимся программы 1 класса.</w:t>
      </w: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b/>
          <w:sz w:val="24"/>
          <w:szCs w:val="24"/>
        </w:rPr>
        <w:t>7. Промежуточная аттестация экстернов</w:t>
      </w:r>
    </w:p>
    <w:p w:rsidR="00DD3D97" w:rsidRPr="003D5A2D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</w:t>
      </w:r>
      <w:r>
        <w:rPr>
          <w:rFonts w:ascii="Times New Roman" w:hAnsi="Times New Roman"/>
          <w:sz w:val="24"/>
          <w:szCs w:val="24"/>
        </w:rPr>
        <w:t>школе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3D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по соответствующе</w:t>
      </w:r>
      <w:r>
        <w:rPr>
          <w:rFonts w:ascii="Times New Roman" w:hAnsi="Times New Roman"/>
          <w:sz w:val="24"/>
          <w:szCs w:val="24"/>
        </w:rPr>
        <w:t>й общеобразовательной программе.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 w:rsidRPr="003D5A2D">
        <w:rPr>
          <w:rFonts w:ascii="Times New Roman" w:hAnsi="Times New Roman"/>
          <w:sz w:val="24"/>
          <w:szCs w:val="24"/>
        </w:rPr>
        <w:t xml:space="preserve">. Зачисление экстерна для прохождения промежуточной аттестации осуществляется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3D5A2D">
        <w:rPr>
          <w:rFonts w:ascii="Times New Roman" w:hAnsi="Times New Roman"/>
          <w:sz w:val="24"/>
          <w:szCs w:val="24"/>
        </w:rPr>
        <w:t xml:space="preserve">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Pr="003D5A2D">
        <w:rPr>
          <w:rFonts w:ascii="Times New Roman" w:hAnsi="Times New Roman"/>
          <w:sz w:val="24"/>
          <w:szCs w:val="24"/>
        </w:rPr>
        <w:t xml:space="preserve">. Общеобразовательная организация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>
        <w:rPr>
          <w:rFonts w:ascii="Times New Roman" w:hAnsi="Times New Roman"/>
          <w:sz w:val="24"/>
          <w:szCs w:val="24"/>
        </w:rPr>
        <w:t>школы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D5A2D">
        <w:rPr>
          <w:rFonts w:ascii="Times New Roman" w:hAnsi="Times New Roman"/>
          <w:sz w:val="24"/>
          <w:szCs w:val="24"/>
        </w:rPr>
        <w:t xml:space="preserve"> при условии письменно выраженного согласия с Правилами использования библиотечного фонда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Pr="003D5A2D">
        <w:rPr>
          <w:rFonts w:ascii="Times New Roman" w:hAnsi="Times New Roman"/>
          <w:sz w:val="24"/>
          <w:szCs w:val="24"/>
        </w:rPr>
        <w:t xml:space="preserve">. По желанию родителей (законных представителей) экстерну на безвозмездной основе может быть предоставлена помощь педагога-психолога </w:t>
      </w:r>
      <w:r>
        <w:rPr>
          <w:rFonts w:ascii="Times New Roman" w:hAnsi="Times New Roman"/>
          <w:sz w:val="24"/>
          <w:szCs w:val="24"/>
        </w:rPr>
        <w:t>школы.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Pr="003D5A2D">
        <w:rPr>
          <w:rFonts w:ascii="Times New Roman" w:hAnsi="Times New Roman"/>
          <w:sz w:val="24"/>
          <w:szCs w:val="24"/>
        </w:rPr>
        <w:t xml:space="preserve">. Промежуточная аттестация экстерна в </w:t>
      </w:r>
      <w:r>
        <w:rPr>
          <w:rFonts w:ascii="Times New Roman" w:hAnsi="Times New Roman"/>
          <w:sz w:val="24"/>
          <w:szCs w:val="24"/>
        </w:rPr>
        <w:t>школе</w:t>
      </w:r>
      <w:r w:rsidRPr="003D5A2D">
        <w:rPr>
          <w:rFonts w:ascii="Times New Roman" w:hAnsi="Times New Roman"/>
          <w:sz w:val="24"/>
          <w:szCs w:val="24"/>
        </w:rPr>
        <w:t xml:space="preserve"> проводится: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в соответствии с расписанием/графиком, утвержденным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3D5A2D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2 недели</w:t>
      </w:r>
      <w:r w:rsidRPr="003D5A2D">
        <w:rPr>
          <w:rFonts w:ascii="Times New Roman" w:hAnsi="Times New Roman"/>
          <w:sz w:val="24"/>
          <w:szCs w:val="24"/>
        </w:rPr>
        <w:t xml:space="preserve"> до ее проведения;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- предметной комиссией, в количестве не менее 3-х человек, персональный состав которой определяется предметным методическим объединением (</w:t>
      </w:r>
      <w:r>
        <w:rPr>
          <w:rFonts w:ascii="Times New Roman" w:hAnsi="Times New Roman"/>
          <w:sz w:val="24"/>
          <w:szCs w:val="24"/>
        </w:rPr>
        <w:t>при его наличии в школе)</w:t>
      </w:r>
      <w:r w:rsidRPr="003D5A2D">
        <w:rPr>
          <w:rFonts w:ascii="Times New Roman" w:hAnsi="Times New Roman"/>
          <w:sz w:val="24"/>
          <w:szCs w:val="24"/>
        </w:rPr>
        <w:t>;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- предметная комиссия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3D5A2D">
        <w:rPr>
          <w:rFonts w:ascii="Times New Roman" w:hAnsi="Times New Roman"/>
          <w:sz w:val="24"/>
          <w:szCs w:val="24"/>
        </w:rPr>
        <w:t>. Ход и итоги проведения  промежуточной аттестации экстерна оформляются соответствующим</w:t>
      </w:r>
      <w:r>
        <w:rPr>
          <w:rFonts w:ascii="Times New Roman" w:hAnsi="Times New Roman"/>
          <w:sz w:val="24"/>
          <w:szCs w:val="24"/>
        </w:rPr>
        <w:t xml:space="preserve"> протоколом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D5A2D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3D5A2D">
        <w:rPr>
          <w:rFonts w:ascii="Times New Roman" w:hAnsi="Times New Roman"/>
          <w:sz w:val="24"/>
          <w:szCs w:val="24"/>
        </w:rPr>
        <w:t xml:space="preserve">. Экстерн имеет право оспорить результаты промежуточной аттестации, проведенной соответствующей комиссией </w:t>
      </w:r>
      <w:proofErr w:type="gramStart"/>
      <w:r>
        <w:rPr>
          <w:rFonts w:ascii="Times New Roman" w:hAnsi="Times New Roman"/>
          <w:sz w:val="24"/>
          <w:szCs w:val="24"/>
        </w:rPr>
        <w:t>школы</w:t>
      </w:r>
      <w:proofErr w:type="gramEnd"/>
      <w:r w:rsidRPr="003D5A2D">
        <w:rPr>
          <w:rFonts w:ascii="Times New Roman" w:hAnsi="Times New Roman"/>
          <w:sz w:val="24"/>
          <w:szCs w:val="24"/>
        </w:rPr>
        <w:t xml:space="preserve"> установленн</w:t>
      </w:r>
      <w:r>
        <w:rPr>
          <w:rFonts w:ascii="Times New Roman" w:hAnsi="Times New Roman"/>
          <w:sz w:val="24"/>
          <w:szCs w:val="24"/>
        </w:rPr>
        <w:t>ом законодательством РФ порядке.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3D5A2D">
        <w:rPr>
          <w:rFonts w:ascii="Times New Roman" w:hAnsi="Times New Roman"/>
          <w:sz w:val="24"/>
          <w:szCs w:val="24"/>
        </w:rPr>
        <w:t xml:space="preserve">. На основании протокола проведения промежуточной аттестации экстерну выдается документ (справка) установленного в </w:t>
      </w:r>
      <w:r>
        <w:rPr>
          <w:rFonts w:ascii="Times New Roman" w:hAnsi="Times New Roman"/>
          <w:sz w:val="24"/>
          <w:szCs w:val="24"/>
        </w:rPr>
        <w:t xml:space="preserve">школе </w:t>
      </w:r>
      <w:r w:rsidRPr="003D5A2D">
        <w:rPr>
          <w:rFonts w:ascii="Times New Roman" w:hAnsi="Times New Roman"/>
          <w:sz w:val="24"/>
          <w:szCs w:val="24"/>
        </w:rPr>
        <w:t>образца о результатах прохождения промежуточной аттестации по общеобразовательной программе общего образования соответствующего уровня за п</w:t>
      </w:r>
      <w:r>
        <w:rPr>
          <w:rFonts w:ascii="Times New Roman" w:hAnsi="Times New Roman"/>
          <w:sz w:val="24"/>
          <w:szCs w:val="24"/>
        </w:rPr>
        <w:t>ериод, курс.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Pr="003D5A2D">
        <w:rPr>
          <w:rFonts w:ascii="Times New Roman" w:hAnsi="Times New Roman"/>
          <w:sz w:val="24"/>
          <w:szCs w:val="24"/>
        </w:rPr>
        <w:t>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Pr="003D5A2D">
        <w:rPr>
          <w:rFonts w:ascii="Times New Roman" w:hAnsi="Times New Roman"/>
          <w:sz w:val="24"/>
          <w:szCs w:val="24"/>
        </w:rPr>
        <w:t>. Экстерны, не ликвидировавшие в установленные сроки академической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 xml:space="preserve">ности, могут быть приняты для продолжения обучения в </w:t>
      </w:r>
      <w:r>
        <w:rPr>
          <w:rFonts w:ascii="Times New Roman" w:hAnsi="Times New Roman"/>
          <w:sz w:val="24"/>
          <w:szCs w:val="24"/>
        </w:rPr>
        <w:t xml:space="preserve">школе </w:t>
      </w:r>
      <w:r w:rsidRPr="003D5A2D">
        <w:rPr>
          <w:rFonts w:ascii="Times New Roman" w:hAnsi="Times New Roman"/>
          <w:sz w:val="24"/>
          <w:szCs w:val="24"/>
        </w:rPr>
        <w:t xml:space="preserve">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DD3D97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Pr="003D5A2D">
        <w:rPr>
          <w:rFonts w:ascii="Times New Roman" w:hAnsi="Times New Roman"/>
          <w:sz w:val="24"/>
          <w:szCs w:val="24"/>
        </w:rPr>
        <w:t>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</w:t>
      </w:r>
      <w:r>
        <w:rPr>
          <w:rFonts w:ascii="Times New Roman" w:hAnsi="Times New Roman"/>
          <w:sz w:val="24"/>
          <w:szCs w:val="24"/>
        </w:rPr>
        <w:t>ен</w:t>
      </w:r>
      <w:r w:rsidRPr="003D5A2D">
        <w:rPr>
          <w:rFonts w:ascii="Times New Roman" w:hAnsi="Times New Roman"/>
          <w:sz w:val="24"/>
          <w:szCs w:val="24"/>
        </w:rPr>
        <w:t xml:space="preserve">ности не были ликвидированы в соответствующие сроки, </w:t>
      </w:r>
      <w:r>
        <w:rPr>
          <w:rFonts w:ascii="Times New Roman" w:hAnsi="Times New Roman"/>
          <w:sz w:val="24"/>
          <w:szCs w:val="24"/>
        </w:rPr>
        <w:t xml:space="preserve">директор школы </w:t>
      </w:r>
      <w:r w:rsidRPr="003D5A2D">
        <w:rPr>
          <w:rFonts w:ascii="Times New Roman" w:hAnsi="Times New Roman"/>
          <w:sz w:val="24"/>
          <w:szCs w:val="24"/>
        </w:rPr>
        <w:t xml:space="preserve">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DD3D97" w:rsidRPr="003D5A2D" w:rsidRDefault="00DD3D97" w:rsidP="00DD3D97">
      <w:pPr>
        <w:pStyle w:val="a3"/>
        <w:rPr>
          <w:rFonts w:ascii="Times New Roman" w:hAnsi="Times New Roman"/>
          <w:sz w:val="24"/>
          <w:szCs w:val="24"/>
        </w:rPr>
      </w:pPr>
    </w:p>
    <w:p w:rsidR="00DD3D97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5A2D">
        <w:rPr>
          <w:rFonts w:ascii="Times New Roman" w:hAnsi="Times New Roman"/>
          <w:b/>
          <w:sz w:val="24"/>
          <w:szCs w:val="24"/>
        </w:rPr>
        <w:t>8. Порядок внесения изменений и (или) дополнений в Положение</w:t>
      </w:r>
    </w:p>
    <w:p w:rsidR="00DD3D97" w:rsidRPr="003D5A2D" w:rsidRDefault="00DD3D97" w:rsidP="00DD3D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8.1.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</w:t>
      </w:r>
      <w:r>
        <w:rPr>
          <w:rFonts w:ascii="Times New Roman" w:hAnsi="Times New Roman"/>
          <w:sz w:val="24"/>
          <w:szCs w:val="24"/>
        </w:rPr>
        <w:t>школы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t xml:space="preserve">8.2. Изменения и (или) дополнения в настоящее Положение подлежат открытому общественному обсуждению на заседаниях коллегиальных органов управления </w:t>
      </w:r>
      <w:r>
        <w:rPr>
          <w:rFonts w:ascii="Times New Roman" w:hAnsi="Times New Roman"/>
          <w:sz w:val="24"/>
          <w:szCs w:val="24"/>
        </w:rPr>
        <w:t>школой</w:t>
      </w:r>
      <w:r w:rsidRPr="003D5A2D">
        <w:rPr>
          <w:rFonts w:ascii="Times New Roman" w:hAnsi="Times New Roman"/>
          <w:sz w:val="24"/>
          <w:szCs w:val="24"/>
        </w:rPr>
        <w:t xml:space="preserve"> и указанных в п. 8.1. представительных органов.</w:t>
      </w:r>
    </w:p>
    <w:p w:rsidR="00DD3D97" w:rsidRPr="003D5A2D" w:rsidRDefault="00DD3D97" w:rsidP="00DD3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A2D">
        <w:rPr>
          <w:rFonts w:ascii="Times New Roman" w:hAnsi="Times New Roman"/>
          <w:sz w:val="24"/>
          <w:szCs w:val="24"/>
        </w:rPr>
        <w:lastRenderedPageBreak/>
        <w:t xml:space="preserve">8.3. Изменения в настоящее Положение вносятся в случае их одобрения </w:t>
      </w:r>
      <w:r>
        <w:rPr>
          <w:rFonts w:ascii="Times New Roman" w:hAnsi="Times New Roman"/>
          <w:sz w:val="24"/>
          <w:szCs w:val="24"/>
        </w:rPr>
        <w:t xml:space="preserve">органами, указанными в п. 8.1. </w:t>
      </w:r>
      <w:r w:rsidRPr="003D5A2D">
        <w:rPr>
          <w:rFonts w:ascii="Times New Roman" w:hAnsi="Times New Roman"/>
          <w:sz w:val="24"/>
          <w:szCs w:val="24"/>
        </w:rPr>
        <w:t xml:space="preserve">и утверждаются приказом </w:t>
      </w:r>
      <w:r>
        <w:rPr>
          <w:rFonts w:ascii="Times New Roman" w:hAnsi="Times New Roman"/>
          <w:sz w:val="24"/>
          <w:szCs w:val="24"/>
        </w:rPr>
        <w:t xml:space="preserve"> директора школы</w:t>
      </w:r>
      <w:r w:rsidRPr="003D5A2D">
        <w:rPr>
          <w:rFonts w:ascii="Times New Roman" w:hAnsi="Times New Roman"/>
          <w:sz w:val="24"/>
          <w:szCs w:val="24"/>
        </w:rPr>
        <w:t>.</w:t>
      </w:r>
    </w:p>
    <w:p w:rsidR="00734020" w:rsidRDefault="00734020" w:rsidP="00DD3D97">
      <w:pPr>
        <w:pStyle w:val="a3"/>
        <w:jc w:val="center"/>
      </w:pPr>
    </w:p>
    <w:sectPr w:rsidR="00734020" w:rsidSect="00C8037A">
      <w:footerReference w:type="default" r:id="rId9"/>
      <w:pgSz w:w="11906" w:h="16838"/>
      <w:pgMar w:top="1134" w:right="96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F3" w:rsidRDefault="00CD76F3" w:rsidP="00DD3D97">
      <w:pPr>
        <w:spacing w:after="0" w:line="240" w:lineRule="auto"/>
      </w:pPr>
      <w:r>
        <w:separator/>
      </w:r>
    </w:p>
  </w:endnote>
  <w:endnote w:type="continuationSeparator" w:id="0">
    <w:p w:rsidR="00CD76F3" w:rsidRDefault="00CD76F3" w:rsidP="00DD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9358"/>
      <w:docPartObj>
        <w:docPartGallery w:val="Page Numbers (Bottom of Page)"/>
        <w:docPartUnique/>
      </w:docPartObj>
    </w:sdtPr>
    <w:sdtEndPr/>
    <w:sdtContent>
      <w:p w:rsidR="00DD3D97" w:rsidRDefault="00DD3D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55">
          <w:rPr>
            <w:noProof/>
          </w:rPr>
          <w:t>2</w:t>
        </w:r>
        <w:r>
          <w:fldChar w:fldCharType="end"/>
        </w:r>
      </w:p>
    </w:sdtContent>
  </w:sdt>
  <w:p w:rsidR="00DD3D97" w:rsidRDefault="00DD3D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F3" w:rsidRDefault="00CD76F3" w:rsidP="00DD3D97">
      <w:pPr>
        <w:spacing w:after="0" w:line="240" w:lineRule="auto"/>
      </w:pPr>
      <w:r>
        <w:separator/>
      </w:r>
    </w:p>
  </w:footnote>
  <w:footnote w:type="continuationSeparator" w:id="0">
    <w:p w:rsidR="00CD76F3" w:rsidRDefault="00CD76F3" w:rsidP="00DD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EC"/>
    <w:multiLevelType w:val="hybridMultilevel"/>
    <w:tmpl w:val="2F10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9B"/>
    <w:rsid w:val="0002227C"/>
    <w:rsid w:val="00095E3E"/>
    <w:rsid w:val="001B3B47"/>
    <w:rsid w:val="001C69B6"/>
    <w:rsid w:val="00204946"/>
    <w:rsid w:val="002E431A"/>
    <w:rsid w:val="003C1F38"/>
    <w:rsid w:val="003C6109"/>
    <w:rsid w:val="004703D5"/>
    <w:rsid w:val="0047147A"/>
    <w:rsid w:val="00500E55"/>
    <w:rsid w:val="00567D8D"/>
    <w:rsid w:val="00574283"/>
    <w:rsid w:val="00673843"/>
    <w:rsid w:val="006C1165"/>
    <w:rsid w:val="006F3BE4"/>
    <w:rsid w:val="00734020"/>
    <w:rsid w:val="007368D2"/>
    <w:rsid w:val="007C1217"/>
    <w:rsid w:val="007E0CA5"/>
    <w:rsid w:val="007F7E9B"/>
    <w:rsid w:val="00826AB6"/>
    <w:rsid w:val="00841FBE"/>
    <w:rsid w:val="009A6336"/>
    <w:rsid w:val="00A30E45"/>
    <w:rsid w:val="00BC7E8B"/>
    <w:rsid w:val="00C8037A"/>
    <w:rsid w:val="00CD76F3"/>
    <w:rsid w:val="00D23185"/>
    <w:rsid w:val="00D970AA"/>
    <w:rsid w:val="00DD3D97"/>
    <w:rsid w:val="00E568F4"/>
    <w:rsid w:val="00E77267"/>
    <w:rsid w:val="00E926BB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02227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27C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</w:rPr>
  </w:style>
  <w:style w:type="paragraph" w:styleId="a4">
    <w:name w:val="Plain Text"/>
    <w:basedOn w:val="a"/>
    <w:link w:val="a5"/>
    <w:unhideWhenUsed/>
    <w:rsid w:val="00C803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80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970A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E8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3D9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D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02227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27C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</w:rPr>
  </w:style>
  <w:style w:type="paragraph" w:styleId="a4">
    <w:name w:val="Plain Text"/>
    <w:basedOn w:val="a"/>
    <w:link w:val="a5"/>
    <w:unhideWhenUsed/>
    <w:rsid w:val="00C803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80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970A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E8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3D9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D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Ксения</cp:lastModifiedBy>
  <cp:revision>4</cp:revision>
  <cp:lastPrinted>2022-02-22T02:56:00Z</cp:lastPrinted>
  <dcterms:created xsi:type="dcterms:W3CDTF">2022-02-22T03:01:00Z</dcterms:created>
  <dcterms:modified xsi:type="dcterms:W3CDTF">2023-03-20T14:09:00Z</dcterms:modified>
</cp:coreProperties>
</file>