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182" w:rsidRDefault="006E2182" w:rsidP="006E2182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АВТОНОМНОЕ ОБЩЕОБРАЗОВАТЕЛЬНОЕ УЧРЕЖДЕНИЕ</w:t>
      </w:r>
    </w:p>
    <w:p w:rsidR="006E2182" w:rsidRDefault="006E2182" w:rsidP="006E2182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«Средняя общеобразовательная школа № 2»</w:t>
      </w:r>
    </w:p>
    <w:p w:rsidR="006E2182" w:rsidRDefault="006E2182" w:rsidP="006E2182">
      <w:pPr>
        <w:pStyle w:val="a3"/>
        <w:jc w:val="center"/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</w:rPr>
        <w:t>г. Сосновоборск, ул. Энтузиастов,26</w:t>
      </w:r>
    </w:p>
    <w:p w:rsidR="006E2182" w:rsidRPr="00C57BE6" w:rsidRDefault="006E2182" w:rsidP="006E2182">
      <w:pPr>
        <w:tabs>
          <w:tab w:val="left" w:pos="3544"/>
          <w:tab w:val="left" w:pos="5670"/>
        </w:tabs>
        <w:ind w:left="-1701" w:firstLine="1559"/>
        <w:jc w:val="center"/>
        <w:rPr>
          <w:rFonts w:eastAsia="Calibri"/>
          <w:sz w:val="20"/>
          <w:szCs w:val="20"/>
          <w:lang w:val="ru-RU"/>
        </w:rPr>
      </w:pPr>
      <w:r w:rsidRPr="00C57BE6">
        <w:rPr>
          <w:b/>
          <w:lang w:val="ru-RU"/>
        </w:rPr>
        <w:t xml:space="preserve">Т. 8(39131)22900, </w:t>
      </w:r>
      <w:r>
        <w:rPr>
          <w:b/>
          <w:lang w:val="pt-BR"/>
        </w:rPr>
        <w:t>e</w:t>
      </w:r>
      <w:r w:rsidRPr="00C57BE6">
        <w:rPr>
          <w:b/>
          <w:lang w:val="ru-RU"/>
        </w:rPr>
        <w:t>-</w:t>
      </w:r>
      <w:r>
        <w:rPr>
          <w:b/>
          <w:lang w:val="pt-BR"/>
        </w:rPr>
        <w:t>mail</w:t>
      </w:r>
      <w:r w:rsidRPr="00C57BE6">
        <w:rPr>
          <w:b/>
          <w:lang w:val="ru-RU"/>
        </w:rPr>
        <w:t xml:space="preserve">: </w:t>
      </w:r>
      <w:hyperlink r:id="rId6" w:history="1">
        <w:r w:rsidRPr="00737369">
          <w:rPr>
            <w:rStyle w:val="a4"/>
            <w:rFonts w:eastAsia="Calibri"/>
            <w:b/>
            <w:szCs w:val="20"/>
          </w:rPr>
          <w:t>sc</w:t>
        </w:r>
        <w:r w:rsidRPr="00C57BE6">
          <w:rPr>
            <w:rStyle w:val="a4"/>
            <w:rFonts w:eastAsia="Calibri"/>
            <w:b/>
            <w:szCs w:val="20"/>
            <w:lang w:val="ru-RU"/>
          </w:rPr>
          <w:t>2@</w:t>
        </w:r>
        <w:r w:rsidRPr="00737369">
          <w:rPr>
            <w:rStyle w:val="a4"/>
            <w:rFonts w:eastAsia="Calibri"/>
            <w:b/>
            <w:szCs w:val="20"/>
          </w:rPr>
          <w:t>sosnovoborsk</w:t>
        </w:r>
        <w:r w:rsidRPr="00C57BE6">
          <w:rPr>
            <w:rStyle w:val="a4"/>
            <w:rFonts w:eastAsia="Calibri"/>
            <w:b/>
            <w:szCs w:val="20"/>
            <w:lang w:val="ru-RU"/>
          </w:rPr>
          <w:t>.</w:t>
        </w:r>
        <w:r w:rsidRPr="00737369">
          <w:rPr>
            <w:rStyle w:val="a4"/>
            <w:rFonts w:eastAsia="Calibri"/>
            <w:b/>
            <w:szCs w:val="20"/>
          </w:rPr>
          <w:t>krskcit</w:t>
        </w:r>
        <w:r w:rsidRPr="00C57BE6">
          <w:rPr>
            <w:rStyle w:val="a4"/>
            <w:rFonts w:eastAsia="Calibri"/>
            <w:b/>
            <w:szCs w:val="20"/>
            <w:lang w:val="ru-RU"/>
          </w:rPr>
          <w:t>.</w:t>
        </w:r>
        <w:proofErr w:type="spellStart"/>
        <w:r w:rsidRPr="00737369">
          <w:rPr>
            <w:rStyle w:val="a4"/>
            <w:rFonts w:eastAsia="Calibri"/>
            <w:b/>
            <w:szCs w:val="20"/>
          </w:rPr>
          <w:t>ru</w:t>
        </w:r>
        <w:proofErr w:type="spellEnd"/>
      </w:hyperlink>
    </w:p>
    <w:tbl>
      <w:tblPr>
        <w:tblW w:w="14742" w:type="dxa"/>
        <w:tblInd w:w="108" w:type="dxa"/>
        <w:tblLook w:val="04A0" w:firstRow="1" w:lastRow="0" w:firstColumn="1" w:lastColumn="0" w:noHBand="0" w:noVBand="1"/>
      </w:tblPr>
      <w:tblGrid>
        <w:gridCol w:w="3402"/>
        <w:gridCol w:w="3119"/>
        <w:gridCol w:w="8221"/>
      </w:tblGrid>
      <w:tr w:rsidR="006E2182" w:rsidRPr="00C57BE6" w:rsidTr="00C57BE6">
        <w:tc>
          <w:tcPr>
            <w:tcW w:w="3402" w:type="dxa"/>
            <w:hideMark/>
          </w:tcPr>
          <w:p w:rsidR="00C57BE6" w:rsidRDefault="00C57BE6" w:rsidP="00C57BE6">
            <w:pPr>
              <w:pStyle w:val="a3"/>
              <w:autoSpaceDE w:val="0"/>
              <w:autoSpaceDN w:val="0"/>
              <w:rPr>
                <w:rFonts w:ascii="Times New Roman" w:hAnsi="Times New Roman"/>
              </w:rPr>
            </w:pPr>
            <w:bookmarkStart w:id="0" w:name="_GoBack"/>
            <w:r>
              <w:rPr>
                <w:rFonts w:ascii="Times New Roman" w:hAnsi="Times New Roman"/>
              </w:rPr>
              <w:t xml:space="preserve">Рассмотрено на заседании </w:t>
            </w:r>
          </w:p>
          <w:p w:rsidR="00C57BE6" w:rsidRDefault="00C57BE6" w:rsidP="00C57BE6">
            <w:pPr>
              <w:pStyle w:val="a3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Управляющего совета</w:t>
            </w:r>
          </w:p>
          <w:p w:rsidR="00C57BE6" w:rsidRDefault="00C57BE6" w:rsidP="00C57BE6">
            <w:pPr>
              <w:pStyle w:val="a3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СОШ №2 г. Сосновоборска</w:t>
            </w:r>
          </w:p>
          <w:p w:rsidR="00C57BE6" w:rsidRPr="00C57BE6" w:rsidRDefault="00C57BE6" w:rsidP="00C57BE6">
            <w:pPr>
              <w:pStyle w:val="a3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</w:t>
            </w:r>
            <w:r w:rsidRPr="00C57BE6">
              <w:rPr>
                <w:rFonts w:ascii="Times New Roman" w:hAnsi="Times New Roman"/>
              </w:rPr>
              <w:t>№ 100</w:t>
            </w:r>
            <w:r w:rsidRPr="00C57BE6">
              <w:rPr>
                <w:rFonts w:ascii="Times New Roman" w:hAnsi="Times New Roman"/>
              </w:rPr>
              <w:t xml:space="preserve">  </w:t>
            </w:r>
          </w:p>
          <w:p w:rsidR="00C57BE6" w:rsidRPr="00C57BE6" w:rsidRDefault="00C57BE6" w:rsidP="00C57BE6">
            <w:pPr>
              <w:pStyle w:val="a3"/>
              <w:autoSpaceDE w:val="0"/>
              <w:autoSpaceDN w:val="0"/>
              <w:rPr>
                <w:rFonts w:ascii="Times New Roman" w:hAnsi="Times New Roman"/>
              </w:rPr>
            </w:pPr>
            <w:r w:rsidRPr="00C57BE6">
              <w:rPr>
                <w:rFonts w:ascii="Times New Roman" w:hAnsi="Times New Roman"/>
              </w:rPr>
              <w:t>от 27.06.2023</w:t>
            </w:r>
          </w:p>
          <w:p w:rsidR="006E2182" w:rsidRPr="00C57BE6" w:rsidRDefault="006E2182" w:rsidP="00C57BE6">
            <w:pPr>
              <w:pStyle w:val="a3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6E2182" w:rsidRPr="00353C04" w:rsidRDefault="006E2182" w:rsidP="00C57BE6">
            <w:pPr>
              <w:pStyle w:val="a3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:rsidR="006E2182" w:rsidRPr="007111A1" w:rsidRDefault="006E2182" w:rsidP="00132854">
            <w:pPr>
              <w:pStyle w:val="a3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</w:t>
            </w:r>
          </w:p>
          <w:p w:rsidR="006E2182" w:rsidRPr="007111A1" w:rsidRDefault="006E2182" w:rsidP="00132854">
            <w:pPr>
              <w:pStyle w:val="a3"/>
              <w:autoSpaceDE w:val="0"/>
              <w:autoSpaceDN w:val="0"/>
              <w:rPr>
                <w:rFonts w:ascii="Times New Roman" w:hAnsi="Times New Roman"/>
              </w:rPr>
            </w:pPr>
            <w:r w:rsidRPr="007111A1">
              <w:rPr>
                <w:rFonts w:ascii="Times New Roman" w:hAnsi="Times New Roman"/>
              </w:rPr>
              <w:t xml:space="preserve">Директор </w:t>
            </w:r>
          </w:p>
          <w:p w:rsidR="006E2182" w:rsidRPr="007111A1" w:rsidRDefault="006E2182" w:rsidP="00132854">
            <w:pPr>
              <w:pStyle w:val="a3"/>
              <w:autoSpaceDE w:val="0"/>
              <w:autoSpaceDN w:val="0"/>
              <w:rPr>
                <w:rFonts w:ascii="Times New Roman" w:hAnsi="Times New Roman"/>
              </w:rPr>
            </w:pPr>
            <w:r w:rsidRPr="007111A1">
              <w:rPr>
                <w:rFonts w:ascii="Times New Roman" w:hAnsi="Times New Roman"/>
              </w:rPr>
              <w:t xml:space="preserve">МАОУ СОШ № 2 </w:t>
            </w:r>
          </w:p>
          <w:p w:rsidR="006E2182" w:rsidRPr="007111A1" w:rsidRDefault="006E2182" w:rsidP="00132854">
            <w:pPr>
              <w:pStyle w:val="a3"/>
              <w:autoSpaceDE w:val="0"/>
              <w:autoSpaceDN w:val="0"/>
              <w:rPr>
                <w:rFonts w:ascii="Times New Roman" w:hAnsi="Times New Roman"/>
              </w:rPr>
            </w:pPr>
            <w:r w:rsidRPr="007111A1">
              <w:rPr>
                <w:rFonts w:ascii="Times New Roman" w:hAnsi="Times New Roman"/>
              </w:rPr>
              <w:t>г. Сосновоборска</w:t>
            </w:r>
          </w:p>
          <w:p w:rsidR="006E2182" w:rsidRPr="007111A1" w:rsidRDefault="006E2182" w:rsidP="00132854">
            <w:pPr>
              <w:pStyle w:val="a3"/>
              <w:autoSpaceDE w:val="0"/>
              <w:autoSpaceDN w:val="0"/>
              <w:rPr>
                <w:rFonts w:ascii="Times New Roman" w:hAnsi="Times New Roman"/>
              </w:rPr>
            </w:pPr>
            <w:r w:rsidRPr="007111A1">
              <w:rPr>
                <w:rFonts w:ascii="Times New Roman" w:hAnsi="Times New Roman"/>
              </w:rPr>
              <w:t xml:space="preserve">приказ № </w:t>
            </w:r>
            <w:r w:rsidR="00C57BE6">
              <w:rPr>
                <w:rFonts w:ascii="Times New Roman" w:hAnsi="Times New Roman"/>
              </w:rPr>
              <w:t>01-42-47/1</w:t>
            </w:r>
          </w:p>
          <w:p w:rsidR="006E2182" w:rsidRPr="007111A1" w:rsidRDefault="00C57BE6" w:rsidP="00132854">
            <w:pPr>
              <w:pStyle w:val="a3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25.08.2023</w:t>
            </w:r>
          </w:p>
          <w:p w:rsidR="006E2182" w:rsidRDefault="006E2182" w:rsidP="00132854">
            <w:pPr>
              <w:pStyle w:val="a3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М.Н. Орлова</w:t>
            </w:r>
          </w:p>
          <w:p w:rsidR="006E2182" w:rsidRPr="007111A1" w:rsidRDefault="006E2182" w:rsidP="00132854">
            <w:pPr>
              <w:pStyle w:val="a3"/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bookmarkEnd w:id="0"/>
    </w:tbl>
    <w:p w:rsidR="00F338C8" w:rsidRPr="00C57BE6" w:rsidRDefault="00F338C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38C8" w:rsidRPr="006E2182" w:rsidRDefault="006E21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6E2182">
        <w:rPr>
          <w:lang w:val="ru-RU"/>
        </w:rPr>
        <w:br/>
      </w:r>
      <w:r w:rsidRPr="006E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организации образовательного процесса с использованием электронного обучения и дистанционных образовательных технологий</w:t>
      </w:r>
    </w:p>
    <w:p w:rsidR="00F338C8" w:rsidRPr="006E2182" w:rsidRDefault="006E21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F338C8" w:rsidRPr="006E2182" w:rsidRDefault="006E2182" w:rsidP="006E218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устанавливает правила реализации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МАОУ СОШ №2 г. Сосновоборска</w:t>
      </w:r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 общеобразовательных программ с использованием дистанционных образовательных технологий и электронного обучения.</w:t>
      </w:r>
    </w:p>
    <w:p w:rsidR="00F338C8" w:rsidRDefault="006E2182" w:rsidP="006E2182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разработано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338C8" w:rsidRPr="006E2182" w:rsidRDefault="006E2182" w:rsidP="006E218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:rsidR="00F338C8" w:rsidRPr="006E2182" w:rsidRDefault="006E2182" w:rsidP="006E218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27.07.2006 № 152-ФЗ «О персональных данных»;</w:t>
      </w:r>
    </w:p>
    <w:p w:rsidR="00F338C8" w:rsidRPr="006E2182" w:rsidRDefault="006E2182" w:rsidP="006E218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17.03.2020 № 103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</w:t>
      </w:r>
    </w:p>
    <w:p w:rsidR="00F338C8" w:rsidRPr="006E2182" w:rsidRDefault="006E2182" w:rsidP="006E218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F338C8" w:rsidRPr="006E2182" w:rsidRDefault="006E2182" w:rsidP="006E218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F338C8" w:rsidRPr="006E2182" w:rsidRDefault="006E2182" w:rsidP="006E218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F338C8" w:rsidRPr="006E2182" w:rsidRDefault="006E2182" w:rsidP="006E218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F338C8" w:rsidRPr="006E2182" w:rsidRDefault="006E2182" w:rsidP="006E218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приказом </w:t>
      </w:r>
      <w:proofErr w:type="spellStart"/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F338C8" w:rsidRPr="006E2182" w:rsidRDefault="006E2182" w:rsidP="006E218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F338C8" w:rsidRPr="006E2182" w:rsidRDefault="006E2182" w:rsidP="006E218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условиям и организации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:rsidR="00F338C8" w:rsidRPr="006E2182" w:rsidRDefault="006E2182" w:rsidP="006E218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обитания», </w:t>
      </w:r>
      <w:proofErr w:type="gramStart"/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>постановлением главного санитарного врача от 28.01.2021 № 2;</w:t>
      </w:r>
    </w:p>
    <w:p w:rsidR="00F338C8" w:rsidRPr="006E2182" w:rsidRDefault="006E2182" w:rsidP="006E2182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МАОУ СОШ №2 г. Сосновоборска</w:t>
      </w:r>
    </w:p>
    <w:p w:rsidR="00F338C8" w:rsidRPr="006E2182" w:rsidRDefault="006E2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>1.3. В положении используются следующие понятия:</w:t>
      </w:r>
    </w:p>
    <w:p w:rsidR="00F338C8" w:rsidRPr="006E2182" w:rsidRDefault="006E2182" w:rsidP="006E218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 xml:space="preserve">1.3.1. </w:t>
      </w:r>
      <w:r w:rsidRPr="006E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Дистанционное обучение</w:t>
      </w:r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 xml:space="preserve"> – организация образовательной деятельности с применением дистанционных образовательных технологий, которые 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сетей. Допускается при дистанционном обучении применять электронное обучение.</w:t>
      </w:r>
    </w:p>
    <w:p w:rsidR="00F338C8" w:rsidRPr="006E2182" w:rsidRDefault="006E2182" w:rsidP="006E218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 xml:space="preserve">1.3.2. </w:t>
      </w:r>
      <w:r w:rsidRPr="006E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Электронное обучение</w:t>
      </w:r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>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F338C8" w:rsidRPr="006E2182" w:rsidRDefault="006E2182" w:rsidP="006E218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 xml:space="preserve">1.3.3. </w:t>
      </w:r>
      <w:r w:rsidRPr="006E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Платформа дистанционного обучения (далее – ПДО)</w:t>
      </w:r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 xml:space="preserve"> – информационная система, предназначенная для планирования, проведения и управления учебными мероприятиями в рамках дистанционного обучения – федеральная государственная информационная система «Моя школа».</w:t>
      </w:r>
    </w:p>
    <w:p w:rsidR="00F338C8" w:rsidRPr="006E2182" w:rsidRDefault="006E2182" w:rsidP="006E218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 xml:space="preserve">1.3.4. </w:t>
      </w:r>
      <w:r w:rsidRPr="006E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Электронное занятие</w:t>
      </w:r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 xml:space="preserve"> – вид учебной деятельности, который предполагает использование педагогом и обучающимся средств электронного обучения и дистанционных образовательных технологий. В форме электронного занятия могут проходить уроки, лекции, семинары, практические занятия, лабораторные работы, контрольные работы и другие виды деятельности в соответствии с образовательной программой Школы.</w:t>
      </w:r>
    </w:p>
    <w:p w:rsidR="00F338C8" w:rsidRPr="006E2182" w:rsidRDefault="006E2182" w:rsidP="006E218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>1.4. Местом осуществления образовательной деятельности при реализации образовательных программ в дистанционной форме является место нахождения школы независимо от места нахождения обучающихся.</w:t>
      </w:r>
    </w:p>
    <w:p w:rsidR="00F338C8" w:rsidRPr="006E2182" w:rsidRDefault="006E21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дистанционного обучения в школе</w:t>
      </w:r>
    </w:p>
    <w:p w:rsidR="00F338C8" w:rsidRPr="006E2182" w:rsidRDefault="006E2182" w:rsidP="006E218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 xml:space="preserve">2.1. Дистанционное обучение применяется для реализации основных образовательных программ начального общего, основного общего и среднего общего образования, а </w:t>
      </w:r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также программ дополнительного образования в случаях, когда невозможна или нецелесообразна очная реализация образовательных программ.</w:t>
      </w:r>
    </w:p>
    <w:p w:rsidR="00F338C8" w:rsidRPr="006E2182" w:rsidRDefault="006E2182" w:rsidP="006E218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>2.2. Выбор предметов для дистанционного изучения осуществляется обучающимися или родителями (законными представителями) по согласованию с директором школы и с учетом мнения педагогического совета школы.</w:t>
      </w:r>
    </w:p>
    <w:p w:rsidR="00F338C8" w:rsidRPr="006E2182" w:rsidRDefault="006E2182" w:rsidP="006E218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proofErr w:type="gramStart"/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>При реализации образовательных программ, в том числе адаптированных, с применением электронного обучения,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ресурсов, информационных технологий, соответствующих технологических средств, обеспечивающих освоение образовательных программ в полном объеме независимо от их мест нахождения, в которой имеется доступ к сети интернет, как</w:t>
      </w:r>
      <w:proofErr w:type="gramEnd"/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 xml:space="preserve"> на территории организации, так и за ее пределами.</w:t>
      </w:r>
    </w:p>
    <w:p w:rsidR="00F338C8" w:rsidRPr="006E2182" w:rsidRDefault="006E2182" w:rsidP="006E218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>2.4. Для обеспечения дистанционного обучения школа:</w:t>
      </w:r>
    </w:p>
    <w:p w:rsidR="00F338C8" w:rsidRPr="006E2182" w:rsidRDefault="006E2182" w:rsidP="006E218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>назначает ответственного за реализацию дистанционного 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338C8" w:rsidRPr="006E2182" w:rsidRDefault="006E2182" w:rsidP="006E218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>организует необходимую методическую поддержку обучающихся, родителей (законных представителей) и работников школы по вопросам дистанционного обучения;</w:t>
      </w:r>
    </w:p>
    <w:p w:rsidR="00F338C8" w:rsidRPr="006E2182" w:rsidRDefault="006E2182" w:rsidP="006E218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>оказывает информационную поддержку обучающимся, родителям (законным представителям) и работникам школы, в том числе знакомит с необходимыми дистанционными ресурсами;</w:t>
      </w:r>
    </w:p>
    <w:p w:rsidR="00F338C8" w:rsidRPr="006E2182" w:rsidRDefault="006E2182" w:rsidP="006E2182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>осуществляет контроль процесса дистанционного обучения, анализ и учет результатов дистанционного обучения.</w:t>
      </w:r>
    </w:p>
    <w:p w:rsidR="00F338C8" w:rsidRPr="006E2182" w:rsidRDefault="006E2182" w:rsidP="006E218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 xml:space="preserve">2.5. Чтобы </w:t>
      </w:r>
      <w:proofErr w:type="gramStart"/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 xml:space="preserve"> мог участвовать в дистанционном обучении, ему следует придерживаться следующего регламента:</w:t>
      </w:r>
    </w:p>
    <w:p w:rsidR="00F338C8" w:rsidRPr="006E2182" w:rsidRDefault="006E2182" w:rsidP="006E218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>2.5.1. Зарегистрироваться на ПДО.</w:t>
      </w:r>
    </w:p>
    <w:p w:rsidR="00F338C8" w:rsidRPr="006E2182" w:rsidRDefault="006E2182" w:rsidP="006E218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>2.5.2. Заходить каждый день на ПДО в соответствии с расписанием, которое отображается в электронном дневнике и дублируется учителем на электронную почту родителя (законного представителя) и ребенка (при наличии).</w:t>
      </w:r>
    </w:p>
    <w:p w:rsidR="00F338C8" w:rsidRPr="006E2182" w:rsidRDefault="006E2182" w:rsidP="006E218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 xml:space="preserve">В ПДО выкладываются обучающие материалы и задания для самостоятельной работы. Обучающие материалы включают видеоматериалы, сценарии уроков и другие материалы, с которыми </w:t>
      </w:r>
      <w:proofErr w:type="gramStart"/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работает самостоятельно.</w:t>
      </w:r>
    </w:p>
    <w:p w:rsidR="00F338C8" w:rsidRPr="006E2182" w:rsidRDefault="006E2182" w:rsidP="006E218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>2.5.3. Проверять ежедневно электронную почту (свою или родителя (законного представителя)), на которую учитель ежедневно высылает расписание занятий и консультаций, примечания и разъяснения по организации дистанционного образовательного процесса.</w:t>
      </w:r>
    </w:p>
    <w:p w:rsidR="00F338C8" w:rsidRPr="006E2182" w:rsidRDefault="006E2182" w:rsidP="006E218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>2.5.4. Выполнять задания по указаниям учителя и в срок, который учитель установил.</w:t>
      </w:r>
    </w:p>
    <w:p w:rsidR="00F338C8" w:rsidRPr="006E2182" w:rsidRDefault="006E2182" w:rsidP="006E218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2.5.5. Выполненные задания и другие работы направлять учителю на проверку посредством ПДО, электронной почты или через другие средства сообщения, которые определил учитель.</w:t>
      </w:r>
    </w:p>
    <w:p w:rsidR="00F338C8" w:rsidRPr="006E2182" w:rsidRDefault="006E2182" w:rsidP="006E218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>2.5.6. Проверять комментарии и замечания учителя в отношении выполненных работ на следующий рабочий день после того, как отправил работу на проверку.</w:t>
      </w:r>
    </w:p>
    <w:p w:rsidR="00F338C8" w:rsidRPr="006E2182" w:rsidRDefault="006E2182" w:rsidP="006E218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>2.6. Учитель обязан заблаговременно сообщать через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>ПДО, электронный дневник и электронную почту обучающимся и родителям (законным представителям) о проведении видеоконференции, другого электронного занятия, в котором принимает личное участие.</w:t>
      </w:r>
    </w:p>
    <w:p w:rsidR="00F338C8" w:rsidRPr="006E2182" w:rsidRDefault="006E2182" w:rsidP="006E218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 xml:space="preserve">2.7. Учитель обязан проверять выполненные </w:t>
      </w:r>
      <w:proofErr w:type="gramStart"/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 xml:space="preserve"> задания, комментировать их и давать в другой форме обратную связь обучающимся и родителям (законным представителям).</w:t>
      </w:r>
    </w:p>
    <w:p w:rsidR="00F338C8" w:rsidRPr="006E2182" w:rsidRDefault="006E2182" w:rsidP="006E218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>2.8. При планировании содержания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 и составлении расписания электронных занятий учитель должен соблюдать требования санитарных правил и гигиенические нормативы при работе с электронными средствами обучения.</w:t>
      </w:r>
    </w:p>
    <w:p w:rsidR="00F338C8" w:rsidRPr="006E2182" w:rsidRDefault="006E2182" w:rsidP="006E218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Требования к организации учебной деятельности и составлению расписания на дистанционном обучении</w:t>
      </w:r>
    </w:p>
    <w:p w:rsidR="00F338C8" w:rsidRPr="006E2182" w:rsidRDefault="006E2182" w:rsidP="006E218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>3.1. Использование электронных средств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>обучения (ЭСО) осуществляется при наличии документов об оценке (подтверждении) соответствия. Использование мониторов на основе электронно-лучевых трубок в образовательных организациях не допускается.</w:t>
      </w:r>
    </w:p>
    <w:p w:rsidR="00F338C8" w:rsidRPr="006E2182" w:rsidRDefault="006E2182" w:rsidP="006E218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 xml:space="preserve">3.2. Во время дистанционного обучения </w:t>
      </w:r>
      <w:proofErr w:type="gramStart"/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 xml:space="preserve"> запрещено использовать более двух ЭСО одновременно, а также использовать мобильные телефоны в образовательных целях.</w:t>
      </w:r>
    </w:p>
    <w:p w:rsidR="00F338C8" w:rsidRPr="006E2182" w:rsidRDefault="006E2182" w:rsidP="006E218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proofErr w:type="gramStart"/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начальных классов разрешается использовать ноутбуки только с дополнительной клавиатурой.</w:t>
      </w:r>
    </w:p>
    <w:p w:rsidR="00F338C8" w:rsidRPr="006E2182" w:rsidRDefault="006E2182" w:rsidP="006E218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>3.4. Рабочие места пользователей персональных ЭСО должны обеспечивать зрительную дистанцию до экрана не менее 50 см. Использование планшетов предполагает их размещение на столе под углом наклона 30°.</w:t>
      </w:r>
    </w:p>
    <w:p w:rsidR="00F338C8" w:rsidRPr="006E2182" w:rsidRDefault="006E2182" w:rsidP="006E218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>3.5. 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</w:p>
    <w:p w:rsidR="00F338C8" w:rsidRPr="006E2182" w:rsidRDefault="006E2182" w:rsidP="006E218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>3.6. Классный руководитель информирует родителей о необходимости правильного оформления учебного места и использования ЭСО обучающимися на дистанционном обучении в соответствии с санитарными правилами и гигиеническими нормативами.</w:t>
      </w:r>
    </w:p>
    <w:p w:rsidR="00F338C8" w:rsidRPr="006E2182" w:rsidRDefault="006E2182" w:rsidP="006E218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>3.7. 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заканчивается не позднее 18:00. Продолжительность урока не превышает 30 минут.</w:t>
      </w:r>
    </w:p>
    <w:p w:rsidR="00F338C8" w:rsidRPr="006E2182" w:rsidRDefault="006E21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4. Порядок оказания методической помощи </w:t>
      </w:r>
      <w:proofErr w:type="gramStart"/>
      <w:r w:rsidRPr="006E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обучающимся</w:t>
      </w:r>
      <w:proofErr w:type="gramEnd"/>
    </w:p>
    <w:p w:rsidR="00F338C8" w:rsidRPr="006E2182" w:rsidRDefault="006E2182" w:rsidP="006E218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 xml:space="preserve">4.1. При осуществлении дистанционного обучения Школа оказывает учебно-методическую помощь </w:t>
      </w:r>
      <w:proofErr w:type="gramStart"/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>, в том числе в форме индивидуальных консультаций, оказываемых дистанционно с помощью сервисов ПДО.</w:t>
      </w:r>
    </w:p>
    <w:p w:rsidR="00F338C8" w:rsidRPr="006E2182" w:rsidRDefault="006E2182" w:rsidP="006E218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 xml:space="preserve">4.2. Расписание индивидуальных и коллективных консультаций составляется учителем и направляется через ПДО, электронный дневник и электронную почту родителя (законного представителя) и обучающегося (при наличии) не </w:t>
      </w:r>
      <w:proofErr w:type="gramStart"/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 один день до консультации.</w:t>
      </w:r>
    </w:p>
    <w:p w:rsidR="00F338C8" w:rsidRPr="006E2182" w:rsidRDefault="006E2182" w:rsidP="006E218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>4.3. При возникновении технических сбоев программного обеспечения, сети интернет учитель в порядке исключения вправе выбрать любой другой способ оповещения о консультации (сотовая связь, мессенджеры).</w:t>
      </w:r>
    </w:p>
    <w:p w:rsidR="00F338C8" w:rsidRPr="006E2182" w:rsidRDefault="006E21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Порядок осуществления текущего и итогового контроля результатов дистанционного обучения</w:t>
      </w:r>
    </w:p>
    <w:p w:rsidR="00F338C8" w:rsidRPr="006E2182" w:rsidRDefault="006E2182" w:rsidP="006E218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>5.1. Текущий контроль успеваемости в процессе дистанционного обучения проводится учителями. Они используют формы проверки и контроля знаний, предусмотренные образовательными программами и локальными нормативными актами Школы.</w:t>
      </w:r>
    </w:p>
    <w:p w:rsidR="00F338C8" w:rsidRPr="006E2182" w:rsidRDefault="006E2182" w:rsidP="006E218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>5.2. Оценивание учебных достижений обучающихся при дистанционном обучении осуществляется в соответствии с системой оценивания, применяемой в школе.</w:t>
      </w:r>
    </w:p>
    <w:p w:rsidR="00F338C8" w:rsidRPr="006E2182" w:rsidRDefault="006E2182" w:rsidP="006E218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 xml:space="preserve">5.3. Отметки, полученные </w:t>
      </w:r>
      <w:proofErr w:type="gramStart"/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 xml:space="preserve"> за выполненные задания при дистанционном обучении, заносятся в электронный журнал.</w:t>
      </w:r>
    </w:p>
    <w:p w:rsidR="00F338C8" w:rsidRPr="006E2182" w:rsidRDefault="006E2182" w:rsidP="006E218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 xml:space="preserve">5.4. Результаты учебной деятельности </w:t>
      </w:r>
      <w:proofErr w:type="gramStart"/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дистанционном обучении учитываются и хранятся в школьной документации.</w:t>
      </w:r>
    </w:p>
    <w:p w:rsidR="00F338C8" w:rsidRPr="006E2182" w:rsidRDefault="006E2182" w:rsidP="006E218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 xml:space="preserve">5.5. Текущий контроль успеваемости и промежуточная аттестация </w:t>
      </w:r>
      <w:proofErr w:type="gramStart"/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дистанционном обучении может осуществляться без очного взаимодействия с учителем.</w:t>
      </w:r>
    </w:p>
    <w:p w:rsidR="00F338C8" w:rsidRPr="006E2182" w:rsidRDefault="006E2182" w:rsidP="006E218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182">
        <w:rPr>
          <w:rFonts w:hAnsi="Times New Roman" w:cs="Times New Roman"/>
          <w:color w:val="000000"/>
          <w:sz w:val="24"/>
          <w:szCs w:val="24"/>
          <w:lang w:val="ru-RU"/>
        </w:rPr>
        <w:t>5.6. Итоговый контроль результатов дистанционного обучения проводится посредством промежуточной аттестации в соответствии с образовательными программами и локальными нормативными актами Школы.</w:t>
      </w:r>
    </w:p>
    <w:sectPr w:rsidR="00F338C8" w:rsidRPr="006E218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832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7D5E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6E2182"/>
    <w:rsid w:val="00B73A5A"/>
    <w:rsid w:val="00C57BE6"/>
    <w:rsid w:val="00E438A1"/>
    <w:rsid w:val="00F01E19"/>
    <w:rsid w:val="00F3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6E2182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character" w:styleId="a4">
    <w:name w:val="Hyperlink"/>
    <w:basedOn w:val="a0"/>
    <w:semiHidden/>
    <w:unhideWhenUsed/>
    <w:rsid w:val="006E21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6E2182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character" w:styleId="a4">
    <w:name w:val="Hyperlink"/>
    <w:basedOn w:val="a0"/>
    <w:semiHidden/>
    <w:unhideWhenUsed/>
    <w:rsid w:val="006E21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2@sosnovoborsk.krskci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1689</Words>
  <Characters>9629</Characters>
  <Application>Microsoft Office Word</Application>
  <DocSecurity>0</DocSecurity>
  <Lines>80</Lines>
  <Paragraphs>22</Paragraphs>
  <ScaleCrop>false</ScaleCrop>
  <Company/>
  <LinksUpToDate>false</LinksUpToDate>
  <CharactersWithSpaces>11296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ZAVYCH4</cp:lastModifiedBy>
  <cp:revision>4</cp:revision>
  <dcterms:created xsi:type="dcterms:W3CDTF">2011-11-02T04:15:00Z</dcterms:created>
  <dcterms:modified xsi:type="dcterms:W3CDTF">2023-11-20T10:18:00Z</dcterms:modified>
</cp:coreProperties>
</file>