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E9" w:rsidRPr="00840C86" w:rsidRDefault="001724E9" w:rsidP="001724E9">
      <w:pPr>
        <w:pStyle w:val="ParagraphStyle"/>
        <w:spacing w:before="240" w:line="252" w:lineRule="auto"/>
        <w:jc w:val="center"/>
        <w:rPr>
          <w:rFonts w:ascii="Times New Roman" w:hAnsi="Times New Roman" w:cs="Times New Roman"/>
          <w:b/>
          <w:bCs/>
          <w:caps/>
          <w:spacing w:val="45"/>
        </w:rPr>
      </w:pPr>
      <w:r w:rsidRPr="00840C86">
        <w:rPr>
          <w:rFonts w:ascii="Times New Roman" w:hAnsi="Times New Roman" w:cs="Times New Roman"/>
          <w:b/>
          <w:bCs/>
          <w:caps/>
        </w:rPr>
        <w:t>9</w:t>
      </w:r>
      <w:r w:rsidRPr="00840C86">
        <w:rPr>
          <w:rFonts w:ascii="Times New Roman" w:hAnsi="Times New Roman" w:cs="Times New Roman"/>
          <w:b/>
          <w:bCs/>
          <w:caps/>
          <w:spacing w:val="45"/>
        </w:rPr>
        <w:t xml:space="preserve"> класс</w:t>
      </w:r>
    </w:p>
    <w:p w:rsidR="00B01932" w:rsidRPr="00840C86" w:rsidRDefault="00B01932" w:rsidP="0046541D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840C86"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 xml:space="preserve"> </w:t>
      </w:r>
      <w:bookmarkStart w:id="0" w:name="_Toc384459148"/>
      <w:r w:rsidRPr="00840C86">
        <w:rPr>
          <w:rFonts w:ascii="Times New Roman" w:eastAsia="Times New Roman" w:hAnsi="Times New Roman"/>
          <w:b/>
          <w:bCs/>
          <w:sz w:val="24"/>
          <w:szCs w:val="24"/>
          <w:lang w:val="x-none" w:eastAsia="ru-RU"/>
        </w:rPr>
        <w:t>Цель</w:t>
      </w:r>
      <w:bookmarkEnd w:id="0"/>
      <w:r w:rsidRPr="00840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программы</w:t>
      </w:r>
      <w:r w:rsidRPr="00840C8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 дать целостное представление об обществе,  в  котором живем, основных сфер общественной жизни, о  </w:t>
      </w: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>процессе вос</w:t>
      </w: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softHyphen/>
        <w:t>приятия социальной (в том числе  пра</w:t>
      </w: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softHyphen/>
        <w:t>вовой) информации и определения собственной позиции;  правовой культуры, основы политических  знаний, способности к самоопределению и саморе</w:t>
      </w: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softHyphen/>
        <w:t>ализации.</w:t>
      </w:r>
    </w:p>
    <w:p w:rsidR="00B01932" w:rsidRPr="00840C86" w:rsidRDefault="00B01932" w:rsidP="0046541D">
      <w:pPr>
        <w:shd w:val="clear" w:color="auto" w:fill="FFFFFF"/>
        <w:spacing w:after="0" w:line="240" w:lineRule="auto"/>
        <w:ind w:right="19" w:firstLine="27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840C86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программы:</w:t>
      </w:r>
    </w:p>
    <w:p w:rsidR="00B01932" w:rsidRPr="00840C86" w:rsidRDefault="00B01932" w:rsidP="004654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 xml:space="preserve"> - создание условий для социализации личности;</w:t>
      </w:r>
    </w:p>
    <w:p w:rsidR="00B01932" w:rsidRPr="00840C86" w:rsidRDefault="00B01932" w:rsidP="004654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научных представлений, которые составляют первоначальные основы нравственной, правовой  и  политической  культуры;</w:t>
      </w:r>
    </w:p>
    <w:p w:rsidR="00B01932" w:rsidRPr="00840C86" w:rsidRDefault="00B01932" w:rsidP="004654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>- содействие воспитанию гражданственности учащихся на гуманистические и демократические ценности;</w:t>
      </w:r>
    </w:p>
    <w:p w:rsidR="00B01932" w:rsidRPr="00840C86" w:rsidRDefault="00B01932" w:rsidP="004654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>- развитие умений ориентироваться в потоке разнообразной информации и типичных жизненных ситуациях;</w:t>
      </w:r>
    </w:p>
    <w:p w:rsidR="00B01932" w:rsidRPr="00840C86" w:rsidRDefault="00B01932" w:rsidP="004654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>- развитие личности в ответственный период социального взросления, её познавательных интересов, критического мышления в процессе восприятия социальной (в том числе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B01932" w:rsidRPr="00840C86" w:rsidRDefault="00B01932" w:rsidP="004654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>-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B01932" w:rsidRPr="00B01932" w:rsidRDefault="00B01932" w:rsidP="004654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0C86">
        <w:rPr>
          <w:rFonts w:ascii="Times New Roman" w:eastAsia="Times New Roman" w:hAnsi="Times New Roman"/>
          <w:sz w:val="24"/>
          <w:szCs w:val="24"/>
          <w:lang w:eastAsia="ru-RU"/>
        </w:rPr>
        <w:t>- освоение на уровне функциональной грамотности системы знаний, необходимых для социальной адаптации в обществе; основных социальных ролях; позитивно оцениваемых обществом качествах личности, позволяющих успешно взаимодействовать в социальной среде;</w:t>
      </w:r>
      <w:r w:rsidRPr="00B01932">
        <w:rPr>
          <w:rFonts w:ascii="Times New Roman" w:eastAsia="Times New Roman" w:hAnsi="Times New Roman"/>
          <w:sz w:val="24"/>
          <w:szCs w:val="24"/>
          <w:lang w:eastAsia="ru-RU"/>
        </w:rPr>
        <w:t xml:space="preserve">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B01932" w:rsidRPr="00B01932" w:rsidRDefault="00B01932" w:rsidP="00B019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1932">
        <w:rPr>
          <w:rFonts w:ascii="Times New Roman" w:eastAsia="Times New Roman" w:hAnsi="Times New Roman"/>
          <w:sz w:val="24"/>
          <w:szCs w:val="24"/>
          <w:lang w:eastAsia="ru-RU"/>
        </w:rPr>
        <w:t>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B01932" w:rsidRPr="00B01932" w:rsidRDefault="00B01932" w:rsidP="00B01932">
      <w:p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1932">
        <w:rPr>
          <w:rFonts w:ascii="Times New Roman" w:eastAsia="Times New Roman" w:hAnsi="Times New Roman"/>
          <w:sz w:val="24"/>
          <w:szCs w:val="24"/>
          <w:lang w:eastAsia="ru-RU"/>
        </w:rPr>
        <w:t>- формирование опыта применения полученных знаний для решений типичных задач в области гражданско-общественной деятельности; в межличностных отношениях.</w:t>
      </w:r>
    </w:p>
    <w:p w:rsidR="00B01932" w:rsidRPr="00B01932" w:rsidRDefault="00B01932" w:rsidP="00B01932">
      <w:pPr>
        <w:spacing w:after="0" w:line="240" w:lineRule="auto"/>
        <w:jc w:val="both"/>
        <w:rPr>
          <w:rFonts w:ascii="Times New Roman" w:eastAsia="Times New Roman" w:hAnsi="Times New Roman"/>
          <w:kern w:val="36"/>
          <w:sz w:val="24"/>
          <w:szCs w:val="24"/>
          <w:lang w:eastAsia="ru-RU"/>
        </w:rPr>
      </w:pPr>
      <w:r w:rsidRPr="00B0193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Программа конкретизирует содержание предметных тем государственного образовательного стандарта, дает распределение учебных часов по разделам и темам курса. </w:t>
      </w:r>
    </w:p>
    <w:p w:rsidR="00B01932" w:rsidRDefault="00B01932" w:rsidP="00B0193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1932">
        <w:rPr>
          <w:rFonts w:ascii="Times New Roman" w:eastAsia="Times New Roman" w:hAnsi="Times New Roman"/>
          <w:sz w:val="24"/>
          <w:szCs w:val="24"/>
          <w:lang w:eastAsia="ru-RU"/>
        </w:rPr>
        <w:t>Программа рассчитана на 3</w:t>
      </w:r>
      <w:r w:rsidR="00DD5BFC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Pr="00B01932">
        <w:rPr>
          <w:rFonts w:ascii="Times New Roman" w:eastAsia="Times New Roman" w:hAnsi="Times New Roman"/>
          <w:sz w:val="24"/>
          <w:szCs w:val="24"/>
          <w:lang w:eastAsia="ru-RU"/>
        </w:rPr>
        <w:t>часа в год и 1 час</w:t>
      </w:r>
      <w:r w:rsidRPr="00B019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01932">
        <w:rPr>
          <w:rFonts w:ascii="Times New Roman" w:eastAsia="Times New Roman" w:hAnsi="Times New Roman"/>
          <w:sz w:val="24"/>
          <w:szCs w:val="24"/>
          <w:lang w:eastAsia="ru-RU"/>
        </w:rPr>
        <w:t>учебного часа в неделю.</w:t>
      </w:r>
    </w:p>
    <w:p w:rsidR="00DD5BFC" w:rsidRDefault="00DD5BFC" w:rsidP="001724E9">
      <w:pPr>
        <w:pStyle w:val="ParagraphStyle"/>
        <w:spacing w:before="120" w:after="120" w:line="25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курса</w:t>
      </w:r>
    </w:p>
    <w:tbl>
      <w:tblPr>
        <w:tblW w:w="75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45"/>
        <w:gridCol w:w="4380"/>
        <w:gridCol w:w="2205"/>
      </w:tblGrid>
      <w:tr w:rsidR="001724E9" w:rsidRPr="00AF0514" w:rsidTr="00DD5BFC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F051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F0514">
              <w:rPr>
                <w:rFonts w:ascii="Times New Roman" w:hAnsi="Times New Roman" w:cs="Times New Roman"/>
              </w:rPr>
              <w:t>п</w:t>
            </w:r>
            <w:proofErr w:type="gramEnd"/>
            <w:r w:rsidRPr="00AF051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F0514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F0514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DD5BFC" w:rsidRPr="00AF0514" w:rsidTr="00DD5BFC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BFC" w:rsidRPr="00AF0514" w:rsidRDefault="00DD5BFC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BFC" w:rsidRPr="00AF0514" w:rsidRDefault="00DD5BFC" w:rsidP="00DD5BF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 урок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D5BFC" w:rsidRPr="00AF0514" w:rsidRDefault="00DD5BFC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724E9" w:rsidRPr="00AF0514" w:rsidTr="00DD5BFC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F05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AF0514">
              <w:rPr>
                <w:rFonts w:ascii="Times New Roman" w:hAnsi="Times New Roman" w:cs="Times New Roman"/>
              </w:rPr>
              <w:t>Политика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AF0514">
              <w:rPr>
                <w:rFonts w:ascii="Times New Roman" w:hAnsi="Times New Roman" w:cs="Times New Roman"/>
              </w:rPr>
              <w:t>9</w:t>
            </w:r>
          </w:p>
        </w:tc>
      </w:tr>
      <w:tr w:rsidR="001724E9" w:rsidRPr="00AF0514" w:rsidTr="00DD5BFC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Centered"/>
              <w:rPr>
                <w:rFonts w:ascii="Times New Roman" w:hAnsi="Times New Roman" w:cs="Times New Roman"/>
                <w:lang w:val="x-none"/>
              </w:rPr>
            </w:pPr>
            <w:r w:rsidRPr="00AF0514">
              <w:rPr>
                <w:rFonts w:ascii="Times New Roman" w:hAnsi="Times New Roman" w:cs="Times New Roman"/>
                <w:lang w:val="x-none"/>
              </w:rPr>
              <w:lastRenderedPageBreak/>
              <w:t>2</w:t>
            </w: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AF0514"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724E9" w:rsidRPr="00AF0514" w:rsidRDefault="00DD5BFC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1724E9" w:rsidRPr="00AF0514" w:rsidTr="00DD5BFC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Centered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AF0514">
              <w:rPr>
                <w:rFonts w:ascii="Times New Roman" w:hAnsi="Times New Roman" w:cs="Times New Roman"/>
              </w:rPr>
              <w:t>Итоговое повторение</w:t>
            </w:r>
            <w:r w:rsidR="00DD5BFC">
              <w:rPr>
                <w:rFonts w:ascii="Times New Roman" w:hAnsi="Times New Roman" w:cs="Times New Roman"/>
              </w:rPr>
              <w:t xml:space="preserve"> (1 час и 5 часов резерва)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724E9" w:rsidRPr="00AF0514" w:rsidRDefault="00DD5BFC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724E9" w:rsidRPr="00AF0514" w:rsidTr="00DD5BFC">
        <w:trPr>
          <w:jc w:val="center"/>
        </w:trPr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F051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724E9" w:rsidRPr="00AF0514" w:rsidRDefault="001724E9" w:rsidP="00DC291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0514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</w:tr>
    </w:tbl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b/>
          <w:bCs/>
          <w:color w:val="000000"/>
        </w:rPr>
        <w:t>Раздел 1. Политика и социальное управление (</w:t>
      </w:r>
      <w:r w:rsidR="003008E6">
        <w:rPr>
          <w:b/>
          <w:bCs/>
          <w:color w:val="000000"/>
        </w:rPr>
        <w:t>9</w:t>
      </w:r>
      <w:r w:rsidRPr="00B01932">
        <w:rPr>
          <w:b/>
          <w:bCs/>
          <w:color w:val="000000"/>
        </w:rPr>
        <w:t>ч)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Политика и власть. Роль политики в жизни общества. Основные направления политики.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Государство, его отличительные признаки. Государственный суверенитет. Внутренние и внешние функции государства. Формы государства.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Политический режим. Демократия и тоталитаризм. Демократические ценности. Развитие демократии в современном мире. Правовое государство. Разделение властей. Условия становления правового государства в РФ.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Гражданское общество. Местное самоуправление. Пути формирования гражданского общества в РФ.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Участие граждан в политической жизни. Участие в выборах. Отличительные черты выборов в демократическом обществе. Референдум. Выборы в РФ. Опасность политического экстремизма.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Политические партии и движения, их роль в общественной жизни. Политические партии и движения в РФ. Участие партий в выборах.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Средства массовой информации. Влияние СМИ на политическую жизнь общества. Роль СМИ в предвыборной борьбе.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b/>
          <w:bCs/>
          <w:color w:val="000000"/>
        </w:rPr>
        <w:t>Раздел 2. Право (</w:t>
      </w:r>
      <w:r>
        <w:rPr>
          <w:b/>
          <w:bCs/>
          <w:color w:val="000000"/>
        </w:rPr>
        <w:t>1</w:t>
      </w:r>
      <w:r w:rsidR="003008E6">
        <w:rPr>
          <w:b/>
          <w:bCs/>
          <w:color w:val="000000"/>
        </w:rPr>
        <w:t>8</w:t>
      </w:r>
      <w:r w:rsidRPr="00B01932">
        <w:rPr>
          <w:b/>
          <w:bCs/>
          <w:color w:val="000000"/>
        </w:rPr>
        <w:t xml:space="preserve"> ч</w:t>
      </w:r>
      <w:proofErr w:type="gramStart"/>
      <w:r w:rsidRPr="00B01932">
        <w:rPr>
          <w:b/>
          <w:bCs/>
          <w:color w:val="000000"/>
        </w:rPr>
        <w:t xml:space="preserve"> )</w:t>
      </w:r>
      <w:proofErr w:type="gramEnd"/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Право, его роль в жизни человека, общества и государства, Понятие нормы права. Нормативно – правовой акт. Виды нормативных актов. Система законодательства.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Понятие правоотношения. Виды правоотношений. Субъекты права. Особенности правового статуса несовершеннолетних.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Понятие правонарушения. Признаки и виды правонарушений. Понятия и виды юридической ответственности. Презумпция невиновности.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Правоохранительные органы. Судебная система РФ. Адвокатура. Нотариат.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Конституция – основной закон РФ.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Основы конституционного строя РФ. Федеративное устройство. Органы государственной власти в РФ. Взаимоотношения органов государственной власти и граждан.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Понятие прав, свобод и обязанностей. Всеобщая декларация прав человека - идеал права. Воздействие международных документов по правам человека на утверждение прав и свобод человека и гражданина в РФ.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Права и свободы человека и гражданина в РФ, их гарантии. Конституционные обязанности гражданина. Права ребенка и их защита. Механизмы реализации и защиты прав человека и гражданина в РФ.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Гражданские правоотношения. Право собственности. Основные виды гражданско – правовых договоров. Права потребителей.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Семейные правоотношения. Порядок и условия заключения брака. Права и обязанности родителей и детей.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lastRenderedPageBreak/>
        <w:t>Административные правоотношения. Административное правонарушение. Виды административных наказаний.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Основные понятия и институты уголовного права. Понятие преступления. Пределы допустимой самообороны. Уголовная ответственность несовершеннолетних.</w:t>
      </w:r>
    </w:p>
    <w:p w:rsidR="00A76197" w:rsidRPr="00B01932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Социальные права. Жилищные правоотношения.</w:t>
      </w:r>
      <w:r>
        <w:rPr>
          <w:color w:val="000000"/>
        </w:rPr>
        <w:t xml:space="preserve"> </w:t>
      </w:r>
      <w:r w:rsidRPr="00B01932">
        <w:rPr>
          <w:color w:val="000000"/>
        </w:rPr>
        <w:t>Международно–правовая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  <w:r w:rsidR="00A65201">
        <w:rPr>
          <w:color w:val="000000"/>
        </w:rPr>
        <w:t xml:space="preserve"> </w:t>
      </w:r>
      <w:r w:rsidRPr="00B01932">
        <w:rPr>
          <w:color w:val="000000"/>
        </w:rPr>
        <w:t>Правовое регулирование отношений в сфере образования.</w:t>
      </w:r>
    </w:p>
    <w:p w:rsidR="00A76197" w:rsidRDefault="00A76197" w:rsidP="00A76197">
      <w:pPr>
        <w:pStyle w:val="a3"/>
        <w:contextualSpacing/>
        <w:rPr>
          <w:color w:val="000000"/>
        </w:rPr>
      </w:pPr>
      <w:r w:rsidRPr="00B01932">
        <w:rPr>
          <w:color w:val="000000"/>
        </w:rPr>
        <w:t>Резерв учебного времени. (</w:t>
      </w:r>
      <w:r>
        <w:rPr>
          <w:color w:val="000000"/>
        </w:rPr>
        <w:t>5</w:t>
      </w:r>
      <w:r w:rsidRPr="00B01932">
        <w:rPr>
          <w:color w:val="000000"/>
        </w:rPr>
        <w:t>ч)</w:t>
      </w:r>
    </w:p>
    <w:p w:rsidR="009F491C" w:rsidRPr="00DD5BFC" w:rsidRDefault="009F491C" w:rsidP="009F491C">
      <w:pPr>
        <w:pStyle w:val="ParagraphStyle"/>
        <w:spacing w:before="120" w:after="120" w:line="252" w:lineRule="auto"/>
        <w:jc w:val="center"/>
        <w:rPr>
          <w:rFonts w:ascii="Times New Roman" w:hAnsi="Times New Roman" w:cs="Times New Roman"/>
          <w:b/>
          <w:bCs/>
        </w:rPr>
      </w:pPr>
      <w:r w:rsidRPr="00DD5BFC">
        <w:rPr>
          <w:rFonts w:ascii="Times New Roman" w:hAnsi="Times New Roman" w:cs="Times New Roman"/>
          <w:b/>
          <w:bCs/>
        </w:rPr>
        <w:t>Требования к уровню подготовки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rPr>
          <w:rFonts w:ascii="Times New Roman" w:hAnsi="Times New Roman" w:cs="Times New Roman"/>
          <w:b/>
          <w:bCs/>
          <w:i/>
          <w:iCs/>
        </w:rPr>
      </w:pPr>
      <w:r w:rsidRPr="00DD5BFC">
        <w:rPr>
          <w:rFonts w:ascii="Times New Roman" w:hAnsi="Times New Roman" w:cs="Times New Roman"/>
          <w:b/>
          <w:bCs/>
          <w:i/>
          <w:iCs/>
        </w:rPr>
        <w:t>В результате изучения обществознания ученик должен</w:t>
      </w:r>
    </w:p>
    <w:p w:rsidR="009F491C" w:rsidRPr="00DD5BFC" w:rsidRDefault="009F491C" w:rsidP="009F491C">
      <w:pPr>
        <w:pStyle w:val="ParagraphStyle"/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DD5BFC">
        <w:rPr>
          <w:rFonts w:ascii="Times New Roman" w:hAnsi="Times New Roman" w:cs="Times New Roman"/>
          <w:b/>
          <w:bCs/>
          <w:i/>
          <w:iCs/>
        </w:rPr>
        <w:t>знать/понимать: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биосоциальную  сущность  человека,  основные  этапы и факторы социализации личности, место и роль человека в системе общественных отношений;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тенденции развития общества в целом как сложной динамической системы, а также важнейших социальных институтов;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необходимость регулирования общественных отношений, сущность социальных норм, механизмы правового регулирования;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особенности социально-гуманитарного познания;</w:t>
      </w:r>
    </w:p>
    <w:p w:rsidR="009F491C" w:rsidRPr="00DD5BFC" w:rsidRDefault="009F491C" w:rsidP="009F491C">
      <w:pPr>
        <w:pStyle w:val="ParagraphStyle"/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DD5BFC">
        <w:rPr>
          <w:rFonts w:ascii="Times New Roman" w:hAnsi="Times New Roman" w:cs="Times New Roman"/>
          <w:b/>
          <w:bCs/>
          <w:i/>
          <w:iCs/>
        </w:rPr>
        <w:t>уметь: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 xml:space="preserve">• характеризовать основные социальные объекты, выделяя их существенные признаки, закономерности развития; 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 xml:space="preserve">•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раскрывать на примерах изученные теоретические положения и понятия социально-экономических и гуманитарных наук;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осуществлять поиск социальной информации, представленной в различных знаковых системах;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оценивать 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подготовить устное выступление, творческую работу по социальной проблематике;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lastRenderedPageBreak/>
        <w:t xml:space="preserve">• применять социально-экономические и гуманитарные знания в процессе  решения  познавательных  задач  по  актуальным  социальным проблемам; </w:t>
      </w:r>
    </w:p>
    <w:p w:rsidR="009F491C" w:rsidRPr="00DD5BFC" w:rsidRDefault="009F491C" w:rsidP="009F491C">
      <w:pPr>
        <w:pStyle w:val="ParagraphStyle"/>
        <w:spacing w:before="60" w:after="60" w:line="252" w:lineRule="auto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DD5BFC">
        <w:rPr>
          <w:rFonts w:ascii="Times New Roman" w:hAnsi="Times New Roman" w:cs="Times New Roman"/>
          <w:b/>
          <w:bCs/>
          <w:i/>
          <w:iCs/>
        </w:rPr>
        <w:t>использовать приобретенные знания и умения в практической деятельности и повседневной жизни: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для успешного выполнения типичных социальных ролей; сознательного взаимодействия с различными социальными институтами;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совершенствования собственной познавательной деятельности;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 xml:space="preserve">• решения практических жизненных проблем, возникающих в социальной деятельности; 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ориентировки в актуальных общественных событиях и процессах; определения личной и гражданской позиции;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предвидения возможных последствий определенных социальных действий;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оценки происходящих событий и поведения людей с точки зрения морали и права;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реализации и защиты прав человека и гражданина, осознанного выполнения гражданских обязанностей;</w:t>
      </w:r>
    </w:p>
    <w:p w:rsidR="009F491C" w:rsidRPr="00DD5BFC" w:rsidRDefault="009F491C" w:rsidP="009F491C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DD5BFC">
        <w:rPr>
          <w:rFonts w:ascii="Times New Roman" w:hAnsi="Times New Roman" w:cs="Times New Roman"/>
        </w:rPr>
        <w:t>• осуществления конструктивного взаимодействия людей с разными убеждениями, культурными ценностями, социальным положением.</w:t>
      </w:r>
      <w:bookmarkStart w:id="1" w:name="_GoBack"/>
      <w:bookmarkEnd w:id="1"/>
    </w:p>
    <w:sectPr w:rsidR="009F491C" w:rsidRPr="00DD5BFC" w:rsidSect="001724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E82" w:rsidRDefault="000F4E82" w:rsidP="00E11BC3">
      <w:pPr>
        <w:spacing w:after="0" w:line="240" w:lineRule="auto"/>
      </w:pPr>
      <w:r>
        <w:separator/>
      </w:r>
    </w:p>
  </w:endnote>
  <w:endnote w:type="continuationSeparator" w:id="0">
    <w:p w:rsidR="000F4E82" w:rsidRDefault="000F4E82" w:rsidP="00E11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BC3" w:rsidRDefault="00E11BC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5860"/>
      <w:docPartObj>
        <w:docPartGallery w:val="Page Numbers (Bottom of Page)"/>
        <w:docPartUnique/>
      </w:docPartObj>
    </w:sdtPr>
    <w:sdtEndPr/>
    <w:sdtContent>
      <w:p w:rsidR="00E11BC3" w:rsidRDefault="00E11BC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D30">
          <w:rPr>
            <w:noProof/>
          </w:rPr>
          <w:t>2</w:t>
        </w:r>
        <w:r>
          <w:fldChar w:fldCharType="end"/>
        </w:r>
      </w:p>
    </w:sdtContent>
  </w:sdt>
  <w:p w:rsidR="00E11BC3" w:rsidRDefault="00E11BC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BC3" w:rsidRDefault="00E11B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E82" w:rsidRDefault="000F4E82" w:rsidP="00E11BC3">
      <w:pPr>
        <w:spacing w:after="0" w:line="240" w:lineRule="auto"/>
      </w:pPr>
      <w:r>
        <w:separator/>
      </w:r>
    </w:p>
  </w:footnote>
  <w:footnote w:type="continuationSeparator" w:id="0">
    <w:p w:rsidR="000F4E82" w:rsidRDefault="000F4E82" w:rsidP="00E11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BC3" w:rsidRDefault="00E11BC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BC3" w:rsidRDefault="00E11BC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BC3" w:rsidRDefault="00E11BC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25982"/>
    <w:multiLevelType w:val="hybridMultilevel"/>
    <w:tmpl w:val="9B0A3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9E"/>
    <w:rsid w:val="000E2204"/>
    <w:rsid w:val="000F4E82"/>
    <w:rsid w:val="001724E9"/>
    <w:rsid w:val="003008E6"/>
    <w:rsid w:val="003C4D86"/>
    <w:rsid w:val="00431D30"/>
    <w:rsid w:val="0046541D"/>
    <w:rsid w:val="00506242"/>
    <w:rsid w:val="005238AF"/>
    <w:rsid w:val="0083588A"/>
    <w:rsid w:val="00840C86"/>
    <w:rsid w:val="00897C9E"/>
    <w:rsid w:val="009278A4"/>
    <w:rsid w:val="009C76FD"/>
    <w:rsid w:val="009F3112"/>
    <w:rsid w:val="009F491C"/>
    <w:rsid w:val="00A44D52"/>
    <w:rsid w:val="00A65201"/>
    <w:rsid w:val="00A76197"/>
    <w:rsid w:val="00B01932"/>
    <w:rsid w:val="00C31C8C"/>
    <w:rsid w:val="00D05386"/>
    <w:rsid w:val="00DD5BFC"/>
    <w:rsid w:val="00E1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724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entered">
    <w:name w:val="Centered"/>
    <w:uiPriority w:val="99"/>
    <w:rsid w:val="001724E9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B019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76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1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1BC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11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1BC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724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entered">
    <w:name w:val="Centered"/>
    <w:uiPriority w:val="99"/>
    <w:rsid w:val="001724E9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unhideWhenUsed/>
    <w:rsid w:val="00B019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76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1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1BC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11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1B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ZAVYCH4</cp:lastModifiedBy>
  <cp:revision>13</cp:revision>
  <dcterms:created xsi:type="dcterms:W3CDTF">2016-09-11T09:25:00Z</dcterms:created>
  <dcterms:modified xsi:type="dcterms:W3CDTF">2016-09-27T01:42:00Z</dcterms:modified>
</cp:coreProperties>
</file>